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517" w:rsidRPr="000B3F57" w:rsidRDefault="00C36517" w:rsidP="00C36517">
      <w:pPr>
        <w:spacing w:after="0"/>
        <w:jc w:val="center"/>
        <w:rPr>
          <w:b/>
          <w:sz w:val="32"/>
          <w:szCs w:val="32"/>
        </w:rPr>
      </w:pPr>
      <w:r w:rsidRPr="000B3F57">
        <w:rPr>
          <w:b/>
          <w:sz w:val="32"/>
          <w:szCs w:val="32"/>
        </w:rPr>
        <w:t>GREENFIELD COMMON COUNCIL AGENDA</w:t>
      </w:r>
    </w:p>
    <w:p w:rsidR="00C36517" w:rsidRPr="000B3F57" w:rsidRDefault="00C36517" w:rsidP="00C36517">
      <w:pPr>
        <w:spacing w:after="0"/>
        <w:jc w:val="center"/>
        <w:rPr>
          <w:b/>
          <w:sz w:val="32"/>
          <w:szCs w:val="32"/>
        </w:rPr>
      </w:pPr>
      <w:r w:rsidRPr="000B3F57">
        <w:rPr>
          <w:b/>
          <w:sz w:val="32"/>
          <w:szCs w:val="32"/>
        </w:rPr>
        <w:t xml:space="preserve">Wednesday, </w:t>
      </w:r>
      <w:r w:rsidR="000B3F57">
        <w:rPr>
          <w:b/>
          <w:sz w:val="32"/>
          <w:szCs w:val="32"/>
        </w:rPr>
        <w:t>9</w:t>
      </w:r>
      <w:r w:rsidR="00F0217A" w:rsidRPr="000B3F57">
        <w:rPr>
          <w:b/>
          <w:sz w:val="32"/>
          <w:szCs w:val="32"/>
          <w:vertAlign w:val="superscript"/>
        </w:rPr>
        <w:t>th</w:t>
      </w:r>
      <w:r w:rsidR="00F0217A" w:rsidRPr="000B3F57">
        <w:rPr>
          <w:b/>
          <w:sz w:val="32"/>
          <w:szCs w:val="32"/>
        </w:rPr>
        <w:t xml:space="preserve"> October</w:t>
      </w:r>
      <w:r w:rsidRPr="000B3F57">
        <w:rPr>
          <w:b/>
          <w:sz w:val="32"/>
          <w:szCs w:val="32"/>
        </w:rPr>
        <w:t>, 2024</w:t>
      </w:r>
    </w:p>
    <w:p w:rsidR="00C36517" w:rsidRPr="000B3F57" w:rsidRDefault="00C36517" w:rsidP="00C36517">
      <w:pPr>
        <w:spacing w:after="0"/>
        <w:jc w:val="center"/>
        <w:rPr>
          <w:b/>
          <w:sz w:val="32"/>
          <w:szCs w:val="32"/>
        </w:rPr>
      </w:pPr>
      <w:r w:rsidRPr="000B3F57">
        <w:rPr>
          <w:b/>
          <w:sz w:val="32"/>
          <w:szCs w:val="32"/>
        </w:rPr>
        <w:t>RICHARD J PASCO COUNCIL CHAMBERS</w:t>
      </w:r>
    </w:p>
    <w:p w:rsidR="00C36517" w:rsidRPr="000B3F57" w:rsidRDefault="00C36517" w:rsidP="00C36517">
      <w:pPr>
        <w:spacing w:after="0"/>
        <w:jc w:val="center"/>
        <w:rPr>
          <w:b/>
          <w:sz w:val="32"/>
          <w:szCs w:val="32"/>
        </w:rPr>
      </w:pPr>
      <w:r w:rsidRPr="000B3F57">
        <w:rPr>
          <w:b/>
          <w:sz w:val="32"/>
          <w:szCs w:val="32"/>
        </w:rPr>
        <w:t>10 SOUTH STATE STREET</w:t>
      </w:r>
    </w:p>
    <w:p w:rsidR="00C36517" w:rsidRPr="000B3F57" w:rsidRDefault="00C36517" w:rsidP="00C36517">
      <w:pPr>
        <w:spacing w:after="0"/>
        <w:jc w:val="center"/>
        <w:rPr>
          <w:b/>
          <w:sz w:val="32"/>
          <w:szCs w:val="32"/>
        </w:rPr>
      </w:pPr>
      <w:r w:rsidRPr="000B3F57">
        <w:rPr>
          <w:b/>
          <w:sz w:val="32"/>
          <w:szCs w:val="32"/>
        </w:rPr>
        <w:t xml:space="preserve">7:00 p.m. </w:t>
      </w:r>
    </w:p>
    <w:p w:rsidR="00C36517" w:rsidRPr="000B3F57" w:rsidRDefault="00C36517" w:rsidP="00C36517">
      <w:pPr>
        <w:spacing w:after="0"/>
        <w:rPr>
          <w:color w:val="FF0000"/>
          <w:sz w:val="32"/>
          <w:szCs w:val="32"/>
        </w:rPr>
      </w:pPr>
    </w:p>
    <w:p w:rsidR="00C36517" w:rsidRPr="000B3F57" w:rsidRDefault="00C36517" w:rsidP="00C36517">
      <w:pPr>
        <w:spacing w:after="0"/>
        <w:jc w:val="center"/>
        <w:rPr>
          <w:b/>
          <w:sz w:val="24"/>
          <w:szCs w:val="24"/>
          <w:u w:val="single"/>
        </w:rPr>
      </w:pPr>
      <w:r w:rsidRPr="000B3F57">
        <w:rPr>
          <w:b/>
          <w:sz w:val="24"/>
          <w:szCs w:val="24"/>
          <w:u w:val="single"/>
        </w:rPr>
        <w:t>Please Stand for the Invocation and the Pledge of Allegiance</w:t>
      </w:r>
    </w:p>
    <w:p w:rsidR="00C36517" w:rsidRPr="000B3F57" w:rsidRDefault="00C36517" w:rsidP="00C36517">
      <w:pPr>
        <w:spacing w:after="0"/>
        <w:jc w:val="center"/>
        <w:rPr>
          <w:b/>
          <w:color w:val="FF0000"/>
          <w:sz w:val="24"/>
          <w:szCs w:val="24"/>
          <w:u w:val="single"/>
        </w:rPr>
      </w:pPr>
    </w:p>
    <w:p w:rsidR="00C36517" w:rsidRPr="00E05BBD" w:rsidRDefault="00C36517" w:rsidP="00C36517">
      <w:pPr>
        <w:spacing w:after="0"/>
        <w:jc w:val="both"/>
        <w:rPr>
          <w:b/>
          <w:sz w:val="24"/>
          <w:szCs w:val="24"/>
        </w:rPr>
      </w:pPr>
      <w:r w:rsidRPr="00E05BBD">
        <w:rPr>
          <w:b/>
          <w:sz w:val="24"/>
          <w:szCs w:val="24"/>
        </w:rPr>
        <w:t>INVOCATION:</w:t>
      </w:r>
      <w:r w:rsidRPr="00E05BBD">
        <w:rPr>
          <w:b/>
          <w:sz w:val="24"/>
          <w:szCs w:val="24"/>
        </w:rPr>
        <w:tab/>
      </w:r>
      <w:r w:rsidRPr="00E05BBD">
        <w:rPr>
          <w:b/>
          <w:sz w:val="24"/>
          <w:szCs w:val="24"/>
        </w:rPr>
        <w:tab/>
      </w:r>
      <w:r w:rsidRPr="00E05BBD">
        <w:rPr>
          <w:b/>
          <w:sz w:val="24"/>
          <w:szCs w:val="24"/>
        </w:rPr>
        <w:tab/>
      </w:r>
      <w:r w:rsidRPr="00E05BBD">
        <w:rPr>
          <w:b/>
          <w:sz w:val="24"/>
          <w:szCs w:val="24"/>
        </w:rPr>
        <w:tab/>
      </w:r>
      <w:r w:rsidRPr="00E05BBD">
        <w:rPr>
          <w:b/>
          <w:sz w:val="24"/>
          <w:szCs w:val="24"/>
        </w:rPr>
        <w:tab/>
      </w:r>
      <w:r w:rsidRPr="00E05BBD">
        <w:rPr>
          <w:b/>
          <w:sz w:val="24"/>
          <w:szCs w:val="24"/>
        </w:rPr>
        <w:tab/>
      </w:r>
      <w:r w:rsidRPr="00E05BBD">
        <w:rPr>
          <w:b/>
          <w:sz w:val="24"/>
          <w:szCs w:val="24"/>
        </w:rPr>
        <w:tab/>
      </w:r>
      <w:r w:rsidRPr="00E05BBD">
        <w:rPr>
          <w:b/>
          <w:sz w:val="24"/>
          <w:szCs w:val="24"/>
        </w:rPr>
        <w:tab/>
      </w:r>
      <w:r w:rsidRPr="00E05BBD">
        <w:rPr>
          <w:sz w:val="24"/>
          <w:szCs w:val="24"/>
        </w:rPr>
        <w:t xml:space="preserve">Councilman </w:t>
      </w:r>
      <w:r w:rsidR="007A1D2F" w:rsidRPr="00E05BBD">
        <w:rPr>
          <w:sz w:val="24"/>
          <w:szCs w:val="24"/>
        </w:rPr>
        <w:t>Lowder</w:t>
      </w:r>
    </w:p>
    <w:p w:rsidR="00C36517" w:rsidRPr="00E05BBD" w:rsidRDefault="00C36517" w:rsidP="00C36517">
      <w:pPr>
        <w:spacing w:after="0"/>
        <w:jc w:val="both"/>
        <w:rPr>
          <w:b/>
          <w:sz w:val="24"/>
          <w:szCs w:val="24"/>
        </w:rPr>
      </w:pPr>
      <w:r w:rsidRPr="00E05BBD">
        <w:rPr>
          <w:b/>
          <w:sz w:val="24"/>
          <w:szCs w:val="24"/>
        </w:rPr>
        <w:t>PLEDGE OF ALLEGIANCE:</w:t>
      </w:r>
      <w:r w:rsidRPr="00E05BBD">
        <w:rPr>
          <w:b/>
          <w:sz w:val="24"/>
          <w:szCs w:val="24"/>
        </w:rPr>
        <w:tab/>
      </w:r>
      <w:r w:rsidRPr="00E05BBD">
        <w:rPr>
          <w:b/>
          <w:sz w:val="24"/>
          <w:szCs w:val="24"/>
        </w:rPr>
        <w:tab/>
      </w:r>
      <w:r w:rsidRPr="00E05BBD">
        <w:rPr>
          <w:b/>
          <w:sz w:val="24"/>
          <w:szCs w:val="24"/>
        </w:rPr>
        <w:tab/>
      </w:r>
      <w:r w:rsidRPr="00E05BBD">
        <w:rPr>
          <w:b/>
          <w:sz w:val="24"/>
          <w:szCs w:val="24"/>
        </w:rPr>
        <w:tab/>
      </w:r>
      <w:r w:rsidRPr="00E05BBD">
        <w:rPr>
          <w:b/>
          <w:sz w:val="24"/>
          <w:szCs w:val="24"/>
        </w:rPr>
        <w:tab/>
      </w:r>
      <w:r w:rsidRPr="00E05BBD">
        <w:rPr>
          <w:b/>
          <w:sz w:val="24"/>
          <w:szCs w:val="24"/>
        </w:rPr>
        <w:tab/>
      </w:r>
      <w:r w:rsidRPr="00E05BBD">
        <w:rPr>
          <w:sz w:val="24"/>
          <w:szCs w:val="24"/>
        </w:rPr>
        <w:t xml:space="preserve">Councilman </w:t>
      </w:r>
      <w:r w:rsidR="007A1D2F" w:rsidRPr="00E05BBD">
        <w:rPr>
          <w:sz w:val="24"/>
          <w:szCs w:val="24"/>
        </w:rPr>
        <w:t>Moore</w:t>
      </w:r>
    </w:p>
    <w:p w:rsidR="00C36517" w:rsidRPr="000B3F57" w:rsidRDefault="00C36517" w:rsidP="00C36517">
      <w:pPr>
        <w:spacing w:after="0"/>
        <w:jc w:val="both"/>
        <w:rPr>
          <w:b/>
          <w:sz w:val="24"/>
          <w:szCs w:val="24"/>
        </w:rPr>
      </w:pPr>
      <w:r w:rsidRPr="000B3F57">
        <w:rPr>
          <w:b/>
          <w:sz w:val="24"/>
          <w:szCs w:val="24"/>
        </w:rPr>
        <w:t>MEETING CALLED TO ORDER:</w:t>
      </w:r>
      <w:r w:rsidRPr="000B3F57">
        <w:rPr>
          <w:b/>
          <w:sz w:val="24"/>
          <w:szCs w:val="24"/>
        </w:rPr>
        <w:tab/>
      </w:r>
      <w:r w:rsidRPr="000B3F57">
        <w:rPr>
          <w:b/>
          <w:sz w:val="24"/>
          <w:szCs w:val="24"/>
        </w:rPr>
        <w:tab/>
        <w:t xml:space="preserve"> </w:t>
      </w:r>
      <w:r w:rsidRPr="000B3F57">
        <w:rPr>
          <w:b/>
          <w:sz w:val="24"/>
          <w:szCs w:val="24"/>
        </w:rPr>
        <w:tab/>
      </w:r>
      <w:r w:rsidRPr="000B3F57">
        <w:rPr>
          <w:b/>
          <w:sz w:val="24"/>
          <w:szCs w:val="24"/>
        </w:rPr>
        <w:tab/>
      </w:r>
      <w:r w:rsidRPr="000B3F57">
        <w:rPr>
          <w:b/>
          <w:sz w:val="24"/>
          <w:szCs w:val="24"/>
        </w:rPr>
        <w:tab/>
      </w:r>
      <w:r w:rsidR="00F0217A" w:rsidRPr="000B3F57">
        <w:rPr>
          <w:sz w:val="24"/>
          <w:szCs w:val="24"/>
        </w:rPr>
        <w:t>Councilman Dan Riley</w:t>
      </w:r>
    </w:p>
    <w:p w:rsidR="00C36517" w:rsidRPr="000B3F57" w:rsidRDefault="00C36517" w:rsidP="00C36517">
      <w:pPr>
        <w:spacing w:after="0"/>
        <w:jc w:val="both"/>
        <w:rPr>
          <w:sz w:val="24"/>
          <w:szCs w:val="24"/>
        </w:rPr>
      </w:pPr>
      <w:r w:rsidRPr="000B3F57">
        <w:rPr>
          <w:b/>
          <w:sz w:val="24"/>
          <w:szCs w:val="24"/>
        </w:rPr>
        <w:t>ROLL CALL OF ATTENDANCE:</w:t>
      </w:r>
      <w:r w:rsidRPr="000B3F57">
        <w:rPr>
          <w:b/>
          <w:sz w:val="24"/>
          <w:szCs w:val="24"/>
        </w:rPr>
        <w:tab/>
      </w:r>
      <w:r w:rsidRPr="000B3F57">
        <w:rPr>
          <w:b/>
          <w:sz w:val="24"/>
          <w:szCs w:val="24"/>
        </w:rPr>
        <w:tab/>
      </w:r>
      <w:r w:rsidRPr="000B3F57">
        <w:rPr>
          <w:b/>
          <w:sz w:val="24"/>
          <w:szCs w:val="24"/>
        </w:rPr>
        <w:tab/>
      </w:r>
      <w:r w:rsidRPr="000B3F57">
        <w:rPr>
          <w:b/>
          <w:sz w:val="24"/>
          <w:szCs w:val="24"/>
        </w:rPr>
        <w:tab/>
      </w:r>
      <w:r w:rsidRPr="000B3F57">
        <w:rPr>
          <w:b/>
          <w:sz w:val="24"/>
          <w:szCs w:val="24"/>
        </w:rPr>
        <w:tab/>
      </w:r>
      <w:r w:rsidRPr="000B3F57">
        <w:rPr>
          <w:b/>
          <w:sz w:val="24"/>
          <w:szCs w:val="24"/>
        </w:rPr>
        <w:tab/>
      </w:r>
      <w:r w:rsidR="00F0217A" w:rsidRPr="000B3F57">
        <w:rPr>
          <w:sz w:val="24"/>
          <w:szCs w:val="24"/>
        </w:rPr>
        <w:t>Chief Deputy Clerk-Treasurer Susan Dillman</w:t>
      </w:r>
    </w:p>
    <w:p w:rsidR="00C36517" w:rsidRPr="000B3F57" w:rsidRDefault="00C36517" w:rsidP="00C36517">
      <w:pPr>
        <w:spacing w:after="0"/>
        <w:jc w:val="both"/>
        <w:rPr>
          <w:color w:val="FF0000"/>
          <w:sz w:val="24"/>
          <w:szCs w:val="24"/>
        </w:rPr>
      </w:pPr>
    </w:p>
    <w:p w:rsidR="00C36517" w:rsidRPr="000B3F57" w:rsidRDefault="00C36517" w:rsidP="00C36517">
      <w:pPr>
        <w:spacing w:after="0"/>
        <w:jc w:val="both"/>
        <w:rPr>
          <w:b/>
          <w:sz w:val="24"/>
          <w:szCs w:val="24"/>
        </w:rPr>
      </w:pPr>
      <w:r w:rsidRPr="000B3F57">
        <w:rPr>
          <w:b/>
          <w:sz w:val="24"/>
          <w:szCs w:val="24"/>
          <w:u w:val="single"/>
        </w:rPr>
        <w:t>APPROVAL OF MINUTES</w:t>
      </w:r>
      <w:r w:rsidRPr="000B3F57">
        <w:rPr>
          <w:b/>
          <w:sz w:val="24"/>
          <w:szCs w:val="24"/>
        </w:rPr>
        <w:t>:</w:t>
      </w:r>
    </w:p>
    <w:p w:rsidR="00C36517" w:rsidRPr="000B3F57" w:rsidRDefault="00F0217A" w:rsidP="00C36517">
      <w:pPr>
        <w:spacing w:after="0"/>
        <w:jc w:val="both"/>
      </w:pPr>
      <w:r w:rsidRPr="000B3F57">
        <w:t>Approval of 25</w:t>
      </w:r>
      <w:r w:rsidR="00C36517" w:rsidRPr="000B3F57">
        <w:rPr>
          <w:vertAlign w:val="superscript"/>
        </w:rPr>
        <w:t>th</w:t>
      </w:r>
      <w:r w:rsidR="00C36517" w:rsidRPr="000B3F57">
        <w:t xml:space="preserve"> of September 2024 regular meeting minutes with </w:t>
      </w:r>
      <w:r w:rsidR="00C36517" w:rsidRPr="000B3F57">
        <w:rPr>
          <w:b/>
          <w:u w:val="single"/>
        </w:rPr>
        <w:t>a voice vote.</w:t>
      </w:r>
    </w:p>
    <w:p w:rsidR="00C36517" w:rsidRPr="000B3F57" w:rsidRDefault="00C36517" w:rsidP="00C36517">
      <w:pPr>
        <w:spacing w:after="0"/>
        <w:jc w:val="both"/>
        <w:rPr>
          <w:b/>
          <w:color w:val="FF0000"/>
          <w:sz w:val="24"/>
          <w:szCs w:val="24"/>
          <w:u w:val="single"/>
        </w:rPr>
      </w:pPr>
    </w:p>
    <w:p w:rsidR="00C36517" w:rsidRPr="00E05BBD" w:rsidRDefault="00C36517" w:rsidP="00C36517">
      <w:pPr>
        <w:spacing w:after="0"/>
        <w:jc w:val="both"/>
        <w:rPr>
          <w:b/>
          <w:sz w:val="24"/>
          <w:szCs w:val="24"/>
          <w:u w:val="single"/>
        </w:rPr>
      </w:pPr>
      <w:r w:rsidRPr="00E05BBD">
        <w:rPr>
          <w:b/>
          <w:sz w:val="24"/>
          <w:szCs w:val="24"/>
          <w:u w:val="single"/>
        </w:rPr>
        <w:t>REPORTS OF COMMITTEES:</w:t>
      </w:r>
    </w:p>
    <w:p w:rsidR="00C36517" w:rsidRPr="00E05BBD" w:rsidRDefault="00C36517" w:rsidP="00C36517">
      <w:pPr>
        <w:spacing w:after="0"/>
        <w:jc w:val="both"/>
        <w:rPr>
          <w:b/>
          <w:sz w:val="24"/>
          <w:szCs w:val="24"/>
          <w:u w:val="single"/>
        </w:rPr>
      </w:pPr>
    </w:p>
    <w:p w:rsidR="00F0217A" w:rsidRPr="000B3F57" w:rsidRDefault="00C36517" w:rsidP="00C36517">
      <w:pPr>
        <w:spacing w:after="120"/>
        <w:rPr>
          <w:b/>
          <w:color w:val="FF0000"/>
          <w:sz w:val="24"/>
          <w:szCs w:val="24"/>
        </w:rPr>
      </w:pPr>
      <w:r w:rsidRPr="00E05BBD">
        <w:rPr>
          <w:b/>
          <w:sz w:val="24"/>
          <w:szCs w:val="24"/>
          <w:u w:val="single"/>
        </w:rPr>
        <w:t>UNFINISHED BUSINESS</w:t>
      </w:r>
      <w:r w:rsidRPr="00E05BBD">
        <w:rPr>
          <w:b/>
          <w:sz w:val="24"/>
          <w:szCs w:val="24"/>
        </w:rPr>
        <w:t xml:space="preserve">:  </w:t>
      </w:r>
      <w:r w:rsidRPr="000B3F57">
        <w:rPr>
          <w:b/>
          <w:color w:val="FF0000"/>
          <w:sz w:val="24"/>
          <w:szCs w:val="24"/>
        </w:rPr>
        <w:tab/>
      </w:r>
    </w:p>
    <w:p w:rsidR="0048260D" w:rsidRPr="0048260D" w:rsidRDefault="00AD2035" w:rsidP="0048260D">
      <w:pPr>
        <w:spacing w:after="120"/>
        <w:ind w:left="1440"/>
        <w:rPr>
          <w:rFonts w:cstheme="minorHAnsi"/>
          <w:b/>
          <w:sz w:val="24"/>
          <w:szCs w:val="24"/>
          <w:u w:val="single"/>
        </w:rPr>
      </w:pPr>
      <w:r w:rsidRPr="00E05BBD">
        <w:rPr>
          <w:rFonts w:cstheme="minorHAnsi"/>
          <w:b/>
          <w:sz w:val="24"/>
          <w:szCs w:val="24"/>
          <w:u w:val="single"/>
        </w:rPr>
        <w:t>PUBLIC HEARING</w:t>
      </w:r>
      <w:r w:rsidR="00604D9C" w:rsidRPr="00E05BBD">
        <w:rPr>
          <w:rFonts w:cstheme="minorHAnsi"/>
          <w:b/>
          <w:sz w:val="24"/>
          <w:szCs w:val="24"/>
          <w:u w:val="single"/>
        </w:rPr>
        <w:t xml:space="preserve"> </w:t>
      </w:r>
      <w:r w:rsidR="00F0217A" w:rsidRPr="00E05BBD">
        <w:rPr>
          <w:rFonts w:cstheme="minorHAnsi"/>
          <w:b/>
          <w:sz w:val="24"/>
          <w:szCs w:val="24"/>
          <w:u w:val="single"/>
        </w:rPr>
        <w:t xml:space="preserve">- </w:t>
      </w:r>
      <w:r w:rsidR="0034739D" w:rsidRPr="00E05BBD">
        <w:rPr>
          <w:rFonts w:cstheme="minorHAnsi"/>
          <w:b/>
          <w:sz w:val="24"/>
          <w:szCs w:val="24"/>
          <w:u w:val="single"/>
        </w:rPr>
        <w:t>City of Greenfield 2025 Budget</w:t>
      </w:r>
      <w:r w:rsidR="00E05BBD" w:rsidRPr="00E05BBD">
        <w:rPr>
          <w:rFonts w:cstheme="minorHAnsi"/>
          <w:b/>
          <w:sz w:val="24"/>
          <w:szCs w:val="24"/>
          <w:u w:val="single"/>
        </w:rPr>
        <w:t xml:space="preserve"> – Ordinance No. 2024/30</w:t>
      </w:r>
    </w:p>
    <w:p w:rsidR="008357CA" w:rsidRDefault="00E05BBD" w:rsidP="00E05BBD">
      <w:pPr>
        <w:spacing w:after="0"/>
        <w:ind w:left="1440"/>
        <w:jc w:val="both"/>
        <w:rPr>
          <w:sz w:val="24"/>
          <w:szCs w:val="24"/>
          <w:u w:val="single"/>
        </w:rPr>
      </w:pPr>
      <w:r w:rsidRPr="00E05BBD">
        <w:rPr>
          <w:b/>
          <w:sz w:val="24"/>
          <w:szCs w:val="24"/>
        </w:rPr>
        <w:t xml:space="preserve"> Motion to r</w:t>
      </w:r>
      <w:r w:rsidR="00296560" w:rsidRPr="00E05BBD">
        <w:rPr>
          <w:b/>
          <w:sz w:val="24"/>
          <w:szCs w:val="24"/>
        </w:rPr>
        <w:t>ecess</w:t>
      </w:r>
      <w:r w:rsidRPr="00E05BBD">
        <w:rPr>
          <w:b/>
          <w:sz w:val="24"/>
          <w:szCs w:val="24"/>
        </w:rPr>
        <w:t xml:space="preserve"> the</w:t>
      </w:r>
      <w:r w:rsidR="00296560" w:rsidRPr="00E05BBD">
        <w:rPr>
          <w:b/>
          <w:sz w:val="24"/>
          <w:szCs w:val="24"/>
        </w:rPr>
        <w:t xml:space="preserve"> Regular Business Meeting</w:t>
      </w:r>
      <w:r w:rsidR="00296560" w:rsidRPr="00E05BBD">
        <w:rPr>
          <w:sz w:val="24"/>
          <w:szCs w:val="24"/>
        </w:rPr>
        <w:t xml:space="preserve"> </w:t>
      </w:r>
      <w:r w:rsidR="00296560" w:rsidRPr="00E05BBD">
        <w:rPr>
          <w:sz w:val="24"/>
          <w:szCs w:val="24"/>
          <w:u w:val="single"/>
        </w:rPr>
        <w:t>with a simple motion and voice vote.</w:t>
      </w:r>
    </w:p>
    <w:p w:rsidR="0048260D" w:rsidRPr="00E05BBD" w:rsidRDefault="0048260D" w:rsidP="00E05BBD">
      <w:pPr>
        <w:spacing w:after="0"/>
        <w:ind w:left="1440"/>
        <w:jc w:val="both"/>
        <w:rPr>
          <w:b/>
          <w:sz w:val="24"/>
          <w:szCs w:val="24"/>
        </w:rPr>
      </w:pPr>
    </w:p>
    <w:p w:rsidR="004366EC" w:rsidRDefault="00F0217A" w:rsidP="00E05BBD">
      <w:pPr>
        <w:spacing w:after="0"/>
        <w:ind w:left="1440"/>
        <w:rPr>
          <w:sz w:val="24"/>
          <w:szCs w:val="24"/>
        </w:rPr>
      </w:pPr>
      <w:r w:rsidRPr="00E05BBD">
        <w:rPr>
          <w:b/>
          <w:sz w:val="24"/>
          <w:szCs w:val="24"/>
        </w:rPr>
        <w:t>Councilman Riley</w:t>
      </w:r>
      <w:r w:rsidR="008357CA" w:rsidRPr="00E05BBD">
        <w:rPr>
          <w:sz w:val="24"/>
          <w:szCs w:val="24"/>
        </w:rPr>
        <w:t xml:space="preserve"> to </w:t>
      </w:r>
      <w:r w:rsidR="00296560" w:rsidRPr="00E05BBD">
        <w:rPr>
          <w:sz w:val="24"/>
          <w:szCs w:val="24"/>
        </w:rPr>
        <w:t xml:space="preserve">Open Public Hearing </w:t>
      </w:r>
      <w:r w:rsidR="004366EC" w:rsidRPr="00E05BBD">
        <w:rPr>
          <w:sz w:val="24"/>
          <w:szCs w:val="24"/>
        </w:rPr>
        <w:t xml:space="preserve">regarding </w:t>
      </w:r>
      <w:r w:rsidR="008357CA" w:rsidRPr="00E05BBD">
        <w:rPr>
          <w:sz w:val="24"/>
          <w:szCs w:val="24"/>
        </w:rPr>
        <w:t>2025 Budget for the City of Greenfield as outlined in Ordinance No. 2024/30.</w:t>
      </w:r>
    </w:p>
    <w:p w:rsidR="0048260D" w:rsidRPr="00E05BBD" w:rsidRDefault="0048260D" w:rsidP="00E05BBD">
      <w:pPr>
        <w:spacing w:after="0"/>
        <w:ind w:left="1440"/>
        <w:rPr>
          <w:sz w:val="24"/>
          <w:szCs w:val="24"/>
        </w:rPr>
      </w:pPr>
    </w:p>
    <w:p w:rsidR="004366EC" w:rsidRDefault="008357CA" w:rsidP="00E05BBD">
      <w:pPr>
        <w:spacing w:after="0"/>
        <w:ind w:left="720" w:firstLine="720"/>
        <w:rPr>
          <w:b/>
          <w:sz w:val="24"/>
          <w:szCs w:val="24"/>
        </w:rPr>
      </w:pPr>
      <w:r w:rsidRPr="00E05BBD">
        <w:rPr>
          <w:b/>
          <w:sz w:val="24"/>
          <w:szCs w:val="24"/>
        </w:rPr>
        <w:t>Citizen’s comments are welcome at this time.</w:t>
      </w:r>
    </w:p>
    <w:p w:rsidR="0048260D" w:rsidRPr="00E05BBD" w:rsidRDefault="0048260D" w:rsidP="00E05BBD">
      <w:pPr>
        <w:spacing w:after="0"/>
        <w:ind w:left="720" w:firstLine="720"/>
        <w:rPr>
          <w:b/>
          <w:sz w:val="24"/>
          <w:szCs w:val="24"/>
        </w:rPr>
      </w:pPr>
    </w:p>
    <w:p w:rsidR="00296560" w:rsidRDefault="008357CA" w:rsidP="00E05BBD">
      <w:pPr>
        <w:spacing w:after="0"/>
        <w:ind w:left="720" w:firstLine="720"/>
        <w:jc w:val="both"/>
        <w:rPr>
          <w:b/>
          <w:sz w:val="24"/>
          <w:szCs w:val="24"/>
          <w:u w:val="single"/>
        </w:rPr>
      </w:pPr>
      <w:r w:rsidRPr="00E05BBD">
        <w:rPr>
          <w:b/>
          <w:sz w:val="24"/>
          <w:szCs w:val="24"/>
        </w:rPr>
        <w:t xml:space="preserve">Motion to </w:t>
      </w:r>
      <w:r w:rsidR="00296560" w:rsidRPr="00E05BBD">
        <w:rPr>
          <w:b/>
          <w:sz w:val="24"/>
          <w:szCs w:val="24"/>
        </w:rPr>
        <w:t>Close</w:t>
      </w:r>
      <w:r w:rsidR="006F3816" w:rsidRPr="00E05BBD">
        <w:rPr>
          <w:b/>
          <w:sz w:val="24"/>
          <w:szCs w:val="24"/>
        </w:rPr>
        <w:t xml:space="preserve"> the</w:t>
      </w:r>
      <w:r w:rsidR="00296560" w:rsidRPr="00E05BBD">
        <w:rPr>
          <w:b/>
          <w:sz w:val="24"/>
          <w:szCs w:val="24"/>
        </w:rPr>
        <w:t xml:space="preserve"> Public Hearing</w:t>
      </w:r>
      <w:r w:rsidR="00296560" w:rsidRPr="00E05BBD">
        <w:rPr>
          <w:sz w:val="24"/>
          <w:szCs w:val="24"/>
        </w:rPr>
        <w:t xml:space="preserve"> </w:t>
      </w:r>
      <w:r w:rsidR="00296560" w:rsidRPr="00E05BBD">
        <w:rPr>
          <w:sz w:val="24"/>
          <w:szCs w:val="24"/>
          <w:u w:val="single"/>
        </w:rPr>
        <w:t>with a simple motion and voice vote</w:t>
      </w:r>
      <w:r w:rsidR="00296560" w:rsidRPr="00E05BBD">
        <w:rPr>
          <w:b/>
          <w:sz w:val="24"/>
          <w:szCs w:val="24"/>
          <w:u w:val="single"/>
        </w:rPr>
        <w:t>.</w:t>
      </w:r>
    </w:p>
    <w:p w:rsidR="0048260D" w:rsidRPr="00E05BBD" w:rsidRDefault="0048260D" w:rsidP="00E05BBD">
      <w:pPr>
        <w:spacing w:after="0"/>
        <w:ind w:left="720" w:firstLine="720"/>
        <w:jc w:val="both"/>
        <w:rPr>
          <w:b/>
          <w:sz w:val="24"/>
          <w:szCs w:val="24"/>
        </w:rPr>
      </w:pPr>
    </w:p>
    <w:p w:rsidR="00296560" w:rsidRPr="00E05BBD" w:rsidRDefault="00E05BBD" w:rsidP="00E05BBD">
      <w:pPr>
        <w:spacing w:after="0"/>
        <w:ind w:left="720" w:firstLine="720"/>
        <w:jc w:val="both"/>
        <w:rPr>
          <w:b/>
          <w:sz w:val="24"/>
          <w:szCs w:val="24"/>
        </w:rPr>
      </w:pPr>
      <w:r w:rsidRPr="00E05BBD">
        <w:rPr>
          <w:b/>
          <w:sz w:val="24"/>
          <w:szCs w:val="24"/>
        </w:rPr>
        <w:t xml:space="preserve">Councilman Riley to </w:t>
      </w:r>
      <w:r w:rsidR="00296560" w:rsidRPr="00E05BBD">
        <w:rPr>
          <w:b/>
          <w:sz w:val="24"/>
          <w:szCs w:val="24"/>
        </w:rPr>
        <w:t>Re-Open Regular Business Meeting</w:t>
      </w:r>
    </w:p>
    <w:p w:rsidR="00CD3BF7" w:rsidRPr="000B3F57" w:rsidRDefault="00CD3BF7" w:rsidP="00C36517">
      <w:pPr>
        <w:spacing w:after="120"/>
        <w:rPr>
          <w:b/>
          <w:color w:val="FF0000"/>
        </w:rPr>
      </w:pPr>
    </w:p>
    <w:p w:rsidR="00C36517" w:rsidRPr="00E05BBD" w:rsidRDefault="00AD2035" w:rsidP="00E05BBD">
      <w:pPr>
        <w:spacing w:after="0"/>
        <w:jc w:val="both"/>
        <w:rPr>
          <w:b/>
          <w:sz w:val="24"/>
          <w:szCs w:val="24"/>
        </w:rPr>
      </w:pPr>
      <w:r w:rsidRPr="00E05BBD">
        <w:rPr>
          <w:rFonts w:cstheme="minorHAnsi"/>
          <w:b/>
          <w:sz w:val="24"/>
          <w:szCs w:val="24"/>
          <w:u w:val="single"/>
        </w:rPr>
        <w:t>Ordinance No. 2024/28</w:t>
      </w:r>
      <w:r w:rsidRPr="00E05BBD">
        <w:rPr>
          <w:rFonts w:cstheme="minorHAnsi"/>
          <w:b/>
          <w:sz w:val="24"/>
          <w:szCs w:val="24"/>
        </w:rPr>
        <w:t xml:space="preserve"> </w:t>
      </w:r>
      <w:r w:rsidRPr="00E05BBD">
        <w:rPr>
          <w:rFonts w:cstheme="minorHAnsi"/>
          <w:b/>
          <w:sz w:val="24"/>
          <w:szCs w:val="24"/>
        </w:rPr>
        <w:tab/>
      </w:r>
      <w:r w:rsidRPr="00E05BBD">
        <w:rPr>
          <w:rFonts w:cstheme="minorHAnsi"/>
          <w:b/>
          <w:sz w:val="24"/>
          <w:szCs w:val="24"/>
        </w:rPr>
        <w:tab/>
      </w:r>
      <w:r w:rsidRPr="00E05BBD">
        <w:rPr>
          <w:rFonts w:cstheme="minorHAnsi"/>
          <w:b/>
          <w:sz w:val="24"/>
          <w:szCs w:val="24"/>
        </w:rPr>
        <w:tab/>
      </w:r>
      <w:r w:rsidRPr="00E05BBD">
        <w:rPr>
          <w:rFonts w:cstheme="minorHAnsi"/>
          <w:b/>
          <w:sz w:val="24"/>
          <w:szCs w:val="24"/>
        </w:rPr>
        <w:tab/>
        <w:t xml:space="preserve">An Ordinance Amending Title VII, Chapter 74, Schedule of the Code of Ordinances of the City of Greenfield, Indiana amending the speed limit on Morristown Pike to Davis Road; </w:t>
      </w:r>
      <w:r w:rsidR="00C36517" w:rsidRPr="00E05BBD">
        <w:rPr>
          <w:b/>
          <w:sz w:val="24"/>
          <w:szCs w:val="24"/>
        </w:rPr>
        <w:t>on second</w:t>
      </w:r>
      <w:r w:rsidR="00C36517" w:rsidRPr="00E05BBD">
        <w:rPr>
          <w:sz w:val="24"/>
          <w:szCs w:val="24"/>
        </w:rPr>
        <w:t xml:space="preserve"> reading and eligible for any amendments, simple motion for approval with </w:t>
      </w:r>
      <w:r w:rsidR="00C36517" w:rsidRPr="00E05BBD">
        <w:rPr>
          <w:b/>
          <w:sz w:val="24"/>
          <w:szCs w:val="24"/>
          <w:u w:val="single"/>
        </w:rPr>
        <w:t>a voice vote</w:t>
      </w:r>
      <w:r w:rsidR="00C36517" w:rsidRPr="00E05BBD">
        <w:rPr>
          <w:b/>
          <w:sz w:val="24"/>
          <w:szCs w:val="24"/>
        </w:rPr>
        <w:t>.</w:t>
      </w:r>
    </w:p>
    <w:p w:rsidR="00C36517" w:rsidRPr="00E05BBD" w:rsidRDefault="00AD2035" w:rsidP="00E05BBD">
      <w:pPr>
        <w:spacing w:after="0"/>
        <w:jc w:val="both"/>
        <w:rPr>
          <w:sz w:val="24"/>
          <w:szCs w:val="24"/>
        </w:rPr>
      </w:pPr>
      <w:r w:rsidRPr="00E05BBD">
        <w:rPr>
          <w:rFonts w:cstheme="minorHAnsi"/>
          <w:b/>
          <w:sz w:val="24"/>
          <w:szCs w:val="24"/>
          <w:u w:val="single"/>
        </w:rPr>
        <w:t>Ordinance No. 2024/28</w:t>
      </w:r>
      <w:r w:rsidRPr="00E05BBD">
        <w:rPr>
          <w:rFonts w:cstheme="minorHAnsi"/>
          <w:b/>
          <w:sz w:val="24"/>
          <w:szCs w:val="24"/>
        </w:rPr>
        <w:t xml:space="preserve"> </w:t>
      </w:r>
      <w:r w:rsidRPr="00E05BBD">
        <w:rPr>
          <w:rFonts w:cstheme="minorHAnsi"/>
          <w:b/>
          <w:sz w:val="24"/>
          <w:szCs w:val="24"/>
        </w:rPr>
        <w:tab/>
      </w:r>
      <w:r w:rsidRPr="00E05BBD">
        <w:rPr>
          <w:rFonts w:cstheme="minorHAnsi"/>
          <w:b/>
          <w:sz w:val="24"/>
          <w:szCs w:val="24"/>
        </w:rPr>
        <w:tab/>
      </w:r>
      <w:r w:rsidRPr="00E05BBD">
        <w:rPr>
          <w:rFonts w:cstheme="minorHAnsi"/>
          <w:b/>
          <w:sz w:val="24"/>
          <w:szCs w:val="24"/>
        </w:rPr>
        <w:tab/>
      </w:r>
      <w:r w:rsidRPr="00E05BBD">
        <w:rPr>
          <w:rFonts w:cstheme="minorHAnsi"/>
          <w:b/>
          <w:sz w:val="24"/>
          <w:szCs w:val="24"/>
        </w:rPr>
        <w:tab/>
        <w:t xml:space="preserve">An Ordinance Amending Title VII, Chapter 74, Schedule of the Code of Ordinances of the City of Greenfield, Indiana amending the speed limit on Morristown Pike to Davis Road; </w:t>
      </w:r>
      <w:r w:rsidR="00C36517" w:rsidRPr="00E05BBD">
        <w:rPr>
          <w:b/>
          <w:sz w:val="24"/>
          <w:szCs w:val="24"/>
        </w:rPr>
        <w:t>on third</w:t>
      </w:r>
      <w:r w:rsidR="00C36517" w:rsidRPr="00E05BBD">
        <w:rPr>
          <w:sz w:val="24"/>
          <w:szCs w:val="24"/>
        </w:rPr>
        <w:t xml:space="preserve"> reading and final reading and eligible for adoption with motion and </w:t>
      </w:r>
      <w:r w:rsidR="00C36517" w:rsidRPr="00E05BBD">
        <w:rPr>
          <w:b/>
          <w:sz w:val="24"/>
          <w:szCs w:val="24"/>
          <w:u w:val="single"/>
        </w:rPr>
        <w:t>a roll call vote</w:t>
      </w:r>
      <w:r w:rsidR="00C36517" w:rsidRPr="00E05BBD">
        <w:rPr>
          <w:sz w:val="24"/>
          <w:szCs w:val="24"/>
        </w:rPr>
        <w:t xml:space="preserve"> by the Common Council.</w:t>
      </w:r>
    </w:p>
    <w:p w:rsidR="00604D9C" w:rsidRPr="000B3F57" w:rsidRDefault="00604D9C" w:rsidP="00C36517">
      <w:pPr>
        <w:jc w:val="both"/>
        <w:rPr>
          <w:color w:val="FF0000"/>
          <w:sz w:val="24"/>
          <w:szCs w:val="24"/>
        </w:rPr>
      </w:pPr>
    </w:p>
    <w:p w:rsidR="00604D9C" w:rsidRPr="00E05BBD" w:rsidRDefault="00AD2035" w:rsidP="00E05BBD">
      <w:pPr>
        <w:spacing w:after="0"/>
        <w:jc w:val="both"/>
        <w:rPr>
          <w:b/>
          <w:sz w:val="24"/>
          <w:szCs w:val="24"/>
        </w:rPr>
      </w:pPr>
      <w:r w:rsidRPr="00E05BBD">
        <w:rPr>
          <w:rFonts w:cstheme="minorHAnsi"/>
          <w:b/>
          <w:sz w:val="24"/>
          <w:szCs w:val="24"/>
          <w:u w:val="single"/>
        </w:rPr>
        <w:t>Ordinance No. 2024/29</w:t>
      </w:r>
      <w:r w:rsidRPr="00E05BBD">
        <w:rPr>
          <w:rFonts w:cstheme="minorHAnsi"/>
          <w:b/>
          <w:sz w:val="24"/>
          <w:szCs w:val="24"/>
        </w:rPr>
        <w:t xml:space="preserve"> </w:t>
      </w:r>
      <w:r w:rsidRPr="00E05BBD">
        <w:rPr>
          <w:rFonts w:cstheme="minorHAnsi"/>
          <w:b/>
          <w:sz w:val="24"/>
          <w:szCs w:val="24"/>
        </w:rPr>
        <w:tab/>
      </w:r>
      <w:r w:rsidRPr="00E05BBD">
        <w:rPr>
          <w:rFonts w:cstheme="minorHAnsi"/>
          <w:b/>
          <w:sz w:val="24"/>
          <w:szCs w:val="24"/>
        </w:rPr>
        <w:tab/>
      </w:r>
      <w:r w:rsidRPr="00E05BBD">
        <w:rPr>
          <w:rFonts w:cstheme="minorHAnsi"/>
          <w:b/>
          <w:sz w:val="24"/>
          <w:szCs w:val="24"/>
        </w:rPr>
        <w:tab/>
      </w:r>
      <w:r w:rsidRPr="00E05BBD">
        <w:rPr>
          <w:rFonts w:cstheme="minorHAnsi"/>
          <w:b/>
          <w:sz w:val="24"/>
          <w:szCs w:val="24"/>
        </w:rPr>
        <w:tab/>
        <w:t xml:space="preserve">An Ordinance Amending the Preliminary Planned Unit Development Plan of  Legacy at Springhurst Retirement Community; </w:t>
      </w:r>
      <w:r w:rsidR="00604D9C" w:rsidRPr="00E05BBD">
        <w:rPr>
          <w:b/>
          <w:sz w:val="24"/>
          <w:szCs w:val="24"/>
        </w:rPr>
        <w:t>on second</w:t>
      </w:r>
      <w:r w:rsidR="00604D9C" w:rsidRPr="00E05BBD">
        <w:rPr>
          <w:sz w:val="24"/>
          <w:szCs w:val="24"/>
        </w:rPr>
        <w:t xml:space="preserve"> reading and eligible for any amendments, simple motion for approval with </w:t>
      </w:r>
      <w:r w:rsidR="00604D9C" w:rsidRPr="00E05BBD">
        <w:rPr>
          <w:b/>
          <w:sz w:val="24"/>
          <w:szCs w:val="24"/>
          <w:u w:val="single"/>
        </w:rPr>
        <w:t>a voice vote</w:t>
      </w:r>
      <w:r w:rsidR="00604D9C" w:rsidRPr="00E05BBD">
        <w:rPr>
          <w:b/>
          <w:sz w:val="24"/>
          <w:szCs w:val="24"/>
        </w:rPr>
        <w:t>.</w:t>
      </w:r>
    </w:p>
    <w:p w:rsidR="00604D9C" w:rsidRPr="00E05BBD" w:rsidRDefault="00AD2035" w:rsidP="00E05BBD">
      <w:pPr>
        <w:spacing w:after="0"/>
        <w:jc w:val="both"/>
        <w:rPr>
          <w:sz w:val="24"/>
          <w:szCs w:val="24"/>
        </w:rPr>
      </w:pPr>
      <w:r w:rsidRPr="00E05BBD">
        <w:rPr>
          <w:rFonts w:cstheme="minorHAnsi"/>
          <w:b/>
          <w:sz w:val="24"/>
          <w:szCs w:val="24"/>
          <w:u w:val="single"/>
        </w:rPr>
        <w:t>Ordinance No. 2024/29</w:t>
      </w:r>
      <w:r w:rsidRPr="00E05BBD">
        <w:rPr>
          <w:rFonts w:cstheme="minorHAnsi"/>
          <w:b/>
          <w:sz w:val="24"/>
          <w:szCs w:val="24"/>
        </w:rPr>
        <w:t xml:space="preserve"> </w:t>
      </w:r>
      <w:r w:rsidRPr="00E05BBD">
        <w:rPr>
          <w:rFonts w:cstheme="minorHAnsi"/>
          <w:b/>
          <w:sz w:val="24"/>
          <w:szCs w:val="24"/>
        </w:rPr>
        <w:tab/>
      </w:r>
      <w:r w:rsidRPr="00E05BBD">
        <w:rPr>
          <w:rFonts w:cstheme="minorHAnsi"/>
          <w:b/>
          <w:sz w:val="24"/>
          <w:szCs w:val="24"/>
        </w:rPr>
        <w:tab/>
      </w:r>
      <w:r w:rsidRPr="00E05BBD">
        <w:rPr>
          <w:rFonts w:cstheme="minorHAnsi"/>
          <w:b/>
          <w:sz w:val="24"/>
          <w:szCs w:val="24"/>
        </w:rPr>
        <w:tab/>
      </w:r>
      <w:r w:rsidRPr="00E05BBD">
        <w:rPr>
          <w:rFonts w:cstheme="minorHAnsi"/>
          <w:b/>
          <w:sz w:val="24"/>
          <w:szCs w:val="24"/>
        </w:rPr>
        <w:tab/>
        <w:t xml:space="preserve">An Ordinance Amending the Preliminary Planned Unit Development Plan of  Legacy at Springhurst Retirement Community; </w:t>
      </w:r>
      <w:r w:rsidR="00604D9C" w:rsidRPr="00E05BBD">
        <w:rPr>
          <w:b/>
          <w:sz w:val="24"/>
          <w:szCs w:val="24"/>
        </w:rPr>
        <w:t>on third</w:t>
      </w:r>
      <w:r w:rsidR="00604D9C" w:rsidRPr="00E05BBD">
        <w:rPr>
          <w:sz w:val="24"/>
          <w:szCs w:val="24"/>
        </w:rPr>
        <w:t xml:space="preserve"> reading and final reading and eligible for adoption with motion and </w:t>
      </w:r>
      <w:r w:rsidR="00604D9C" w:rsidRPr="00E05BBD">
        <w:rPr>
          <w:b/>
          <w:sz w:val="24"/>
          <w:szCs w:val="24"/>
          <w:u w:val="single"/>
        </w:rPr>
        <w:t>a roll call vote</w:t>
      </w:r>
      <w:r w:rsidR="00604D9C" w:rsidRPr="00E05BBD">
        <w:rPr>
          <w:sz w:val="24"/>
          <w:szCs w:val="24"/>
        </w:rPr>
        <w:t xml:space="preserve"> by the Common Council.</w:t>
      </w:r>
    </w:p>
    <w:p w:rsidR="00AD2035" w:rsidRPr="000B3F57" w:rsidRDefault="00C36517" w:rsidP="00C36517">
      <w:pPr>
        <w:spacing w:after="120"/>
        <w:rPr>
          <w:b/>
          <w:color w:val="FF0000"/>
          <w:sz w:val="28"/>
          <w:szCs w:val="28"/>
        </w:rPr>
      </w:pPr>
      <w:r w:rsidRPr="000B3F57">
        <w:rPr>
          <w:b/>
          <w:color w:val="FF0000"/>
          <w:sz w:val="28"/>
          <w:szCs w:val="28"/>
        </w:rPr>
        <w:tab/>
      </w:r>
    </w:p>
    <w:p w:rsidR="0048260D" w:rsidRDefault="0048260D" w:rsidP="00E05BBD">
      <w:pPr>
        <w:spacing w:after="0"/>
        <w:jc w:val="both"/>
        <w:rPr>
          <w:rFonts w:cstheme="minorHAnsi"/>
          <w:b/>
          <w:sz w:val="24"/>
          <w:szCs w:val="24"/>
          <w:u w:val="single"/>
        </w:rPr>
      </w:pPr>
    </w:p>
    <w:p w:rsidR="00C36517" w:rsidRPr="000B3F57" w:rsidRDefault="00C36517" w:rsidP="00C36517">
      <w:pPr>
        <w:spacing w:after="120"/>
        <w:rPr>
          <w:color w:val="FF0000"/>
          <w:sz w:val="28"/>
          <w:szCs w:val="28"/>
        </w:rPr>
      </w:pPr>
    </w:p>
    <w:p w:rsidR="00604D9C" w:rsidRPr="00DA1018" w:rsidRDefault="00C36517" w:rsidP="007A1D2F">
      <w:pPr>
        <w:jc w:val="both"/>
        <w:rPr>
          <w:rFonts w:ascii="Calibri" w:eastAsia="Times New Roman" w:hAnsi="Calibri" w:cs="Calibri"/>
          <w:color w:val="FF0000"/>
          <w:sz w:val="21"/>
          <w:szCs w:val="21"/>
        </w:rPr>
      </w:pPr>
      <w:bookmarkStart w:id="0" w:name="_GoBack"/>
      <w:r w:rsidRPr="00EE1C9A">
        <w:rPr>
          <w:rFonts w:cstheme="minorHAnsi"/>
          <w:b/>
          <w:sz w:val="24"/>
          <w:szCs w:val="24"/>
          <w:u w:val="single"/>
        </w:rPr>
        <w:lastRenderedPageBreak/>
        <w:t>NEW BUSINESS:</w:t>
      </w:r>
      <w:bookmarkEnd w:id="0"/>
      <w:r w:rsidRPr="00DA1018">
        <w:rPr>
          <w:rFonts w:cstheme="minorHAnsi"/>
          <w:b/>
          <w:color w:val="FF0000"/>
          <w:sz w:val="24"/>
          <w:szCs w:val="24"/>
        </w:rPr>
        <w:tab/>
      </w:r>
    </w:p>
    <w:p w:rsidR="00604D9C" w:rsidRDefault="00AD2035" w:rsidP="00604D9C">
      <w:pPr>
        <w:spacing w:after="0"/>
        <w:jc w:val="both"/>
        <w:rPr>
          <w:rFonts w:cstheme="minorHAnsi"/>
          <w:sz w:val="24"/>
          <w:szCs w:val="24"/>
        </w:rPr>
      </w:pPr>
      <w:r w:rsidRPr="0048260D">
        <w:rPr>
          <w:rFonts w:cstheme="minorHAnsi"/>
          <w:b/>
          <w:sz w:val="24"/>
          <w:szCs w:val="24"/>
          <w:u w:val="single"/>
        </w:rPr>
        <w:t>Ordinance No. 2024/31</w:t>
      </w:r>
      <w:r w:rsidR="00604D9C" w:rsidRPr="0048260D">
        <w:rPr>
          <w:rFonts w:cstheme="minorHAnsi"/>
          <w:b/>
          <w:sz w:val="24"/>
          <w:szCs w:val="24"/>
        </w:rPr>
        <w:t xml:space="preserve"> </w:t>
      </w:r>
      <w:r w:rsidR="00604D9C" w:rsidRPr="0048260D">
        <w:rPr>
          <w:rFonts w:cstheme="minorHAnsi"/>
          <w:b/>
          <w:sz w:val="24"/>
          <w:szCs w:val="24"/>
        </w:rPr>
        <w:tab/>
      </w:r>
      <w:r w:rsidR="00604D9C" w:rsidRPr="0048260D">
        <w:rPr>
          <w:rFonts w:cstheme="minorHAnsi"/>
          <w:b/>
          <w:sz w:val="24"/>
          <w:szCs w:val="24"/>
        </w:rPr>
        <w:tab/>
      </w:r>
      <w:r w:rsidR="00604D9C" w:rsidRPr="0048260D">
        <w:rPr>
          <w:rFonts w:cstheme="minorHAnsi"/>
          <w:b/>
          <w:sz w:val="24"/>
          <w:szCs w:val="24"/>
        </w:rPr>
        <w:tab/>
      </w:r>
      <w:r w:rsidR="00604D9C" w:rsidRPr="0048260D">
        <w:rPr>
          <w:rFonts w:cstheme="minorHAnsi"/>
          <w:b/>
          <w:sz w:val="24"/>
          <w:szCs w:val="24"/>
        </w:rPr>
        <w:tab/>
      </w:r>
      <w:r w:rsidR="007A1D2F" w:rsidRPr="0048260D">
        <w:rPr>
          <w:rFonts w:ascii="Calibri" w:eastAsia="Times New Roman" w:hAnsi="Calibri" w:cs="Calibri"/>
          <w:sz w:val="24"/>
          <w:szCs w:val="24"/>
        </w:rPr>
        <w:t>An ordinance fixing salaries of elected, appointed officers and employees of the City of Greenfield, Indiana, and certain employees of the Municipal Electric, Municipal Water, Municipal Sewage, Municipal Storm Water, Administrative, Clerical and others drawing such salaries in whole or part from municipal services of non-tax units owned by the City of Greenfield effective as of December 21, 2024, amending Chapter 36 of the Code of Ordinances, and repealing all ordinances in conflict therewith</w:t>
      </w:r>
      <w:r w:rsidR="00604D9C" w:rsidRPr="0048260D">
        <w:rPr>
          <w:rFonts w:cstheme="minorHAnsi"/>
          <w:b/>
          <w:sz w:val="24"/>
          <w:szCs w:val="24"/>
        </w:rPr>
        <w:t xml:space="preserve">; </w:t>
      </w:r>
      <w:r w:rsidR="00157EBC" w:rsidRPr="0048260D">
        <w:rPr>
          <w:rFonts w:cstheme="minorHAnsi"/>
          <w:b/>
          <w:sz w:val="24"/>
          <w:szCs w:val="24"/>
          <w:u w:val="single"/>
        </w:rPr>
        <w:t xml:space="preserve">on </w:t>
      </w:r>
      <w:r w:rsidR="00604D9C" w:rsidRPr="0048260D">
        <w:rPr>
          <w:rFonts w:cstheme="minorHAnsi"/>
          <w:b/>
          <w:sz w:val="24"/>
          <w:szCs w:val="24"/>
          <w:u w:val="single"/>
        </w:rPr>
        <w:t>first</w:t>
      </w:r>
      <w:r w:rsidR="00604D9C" w:rsidRPr="0048260D">
        <w:rPr>
          <w:rFonts w:cstheme="minorHAnsi"/>
          <w:sz w:val="24"/>
          <w:szCs w:val="24"/>
        </w:rPr>
        <w:t xml:space="preserve"> reading as introduced by </w:t>
      </w:r>
      <w:r w:rsidR="007A1D2F" w:rsidRPr="0048260D">
        <w:rPr>
          <w:rFonts w:cstheme="minorHAnsi"/>
          <w:sz w:val="24"/>
          <w:szCs w:val="24"/>
        </w:rPr>
        <w:t xml:space="preserve">the City </w:t>
      </w:r>
      <w:r w:rsidR="00604D9C" w:rsidRPr="0048260D">
        <w:rPr>
          <w:rFonts w:cstheme="minorHAnsi"/>
          <w:sz w:val="24"/>
          <w:szCs w:val="24"/>
        </w:rPr>
        <w:t xml:space="preserve">Attorney for the Common Council consideration as prepared simple motion for approval </w:t>
      </w:r>
      <w:r w:rsidR="00604D9C" w:rsidRPr="0048260D">
        <w:rPr>
          <w:sz w:val="24"/>
          <w:szCs w:val="24"/>
        </w:rPr>
        <w:t xml:space="preserve">with </w:t>
      </w:r>
      <w:r w:rsidR="00604D9C" w:rsidRPr="0048260D">
        <w:rPr>
          <w:b/>
          <w:sz w:val="24"/>
          <w:szCs w:val="24"/>
          <w:u w:val="single"/>
        </w:rPr>
        <w:t>a voice vote</w:t>
      </w:r>
      <w:r w:rsidR="00604D9C" w:rsidRPr="0048260D">
        <w:rPr>
          <w:rFonts w:cstheme="minorHAnsi"/>
          <w:sz w:val="24"/>
          <w:szCs w:val="24"/>
        </w:rPr>
        <w:t>.</w:t>
      </w:r>
    </w:p>
    <w:p w:rsidR="0048260D" w:rsidRDefault="0048260D" w:rsidP="00604D9C">
      <w:pPr>
        <w:spacing w:after="0"/>
        <w:jc w:val="both"/>
        <w:rPr>
          <w:rFonts w:cstheme="minorHAnsi"/>
          <w:sz w:val="24"/>
          <w:szCs w:val="24"/>
        </w:rPr>
      </w:pPr>
    </w:p>
    <w:p w:rsidR="0048260D" w:rsidRPr="0048260D" w:rsidRDefault="0048260D" w:rsidP="0048260D">
      <w:pPr>
        <w:spacing w:after="0"/>
        <w:jc w:val="both"/>
        <w:rPr>
          <w:sz w:val="24"/>
          <w:szCs w:val="24"/>
        </w:rPr>
      </w:pPr>
      <w:r w:rsidRPr="0048260D">
        <w:rPr>
          <w:rFonts w:cstheme="minorHAnsi"/>
          <w:b/>
          <w:sz w:val="24"/>
          <w:szCs w:val="24"/>
          <w:u w:val="single"/>
        </w:rPr>
        <w:t>Resolution No. 2024/13</w:t>
      </w:r>
      <w:r w:rsidRPr="0048260D">
        <w:rPr>
          <w:rFonts w:cstheme="minorHAnsi"/>
          <w:sz w:val="24"/>
          <w:szCs w:val="24"/>
        </w:rPr>
        <w:t xml:space="preserve"> </w:t>
      </w:r>
      <w:r w:rsidRPr="0048260D">
        <w:rPr>
          <w:rFonts w:cstheme="minorHAnsi"/>
          <w:sz w:val="24"/>
          <w:szCs w:val="24"/>
        </w:rPr>
        <w:tab/>
      </w:r>
      <w:r w:rsidRPr="0048260D">
        <w:rPr>
          <w:rFonts w:cstheme="minorHAnsi"/>
          <w:sz w:val="24"/>
          <w:szCs w:val="24"/>
        </w:rPr>
        <w:tab/>
      </w:r>
      <w:r w:rsidRPr="0048260D">
        <w:rPr>
          <w:rFonts w:cstheme="minorHAnsi"/>
          <w:sz w:val="24"/>
          <w:szCs w:val="24"/>
        </w:rPr>
        <w:tab/>
      </w:r>
      <w:r w:rsidRPr="0048260D">
        <w:rPr>
          <w:rFonts w:cstheme="minorHAnsi"/>
          <w:sz w:val="24"/>
          <w:szCs w:val="24"/>
        </w:rPr>
        <w:tab/>
        <w:t xml:space="preserve">A Resolution Appointing the Authorized Signatory for Local Public Agency State Contracts with the Indiana Department of Transportation as City Engineer, Glen Morrow; </w:t>
      </w:r>
      <w:r w:rsidRPr="0048260D">
        <w:rPr>
          <w:sz w:val="24"/>
          <w:szCs w:val="24"/>
        </w:rPr>
        <w:t xml:space="preserve">as introduced by Attorney Morelock </w:t>
      </w:r>
      <w:r w:rsidRPr="0048260D">
        <w:rPr>
          <w:rFonts w:cstheme="minorHAnsi"/>
          <w:sz w:val="24"/>
          <w:szCs w:val="24"/>
        </w:rPr>
        <w:t xml:space="preserve">to be considered by the Common Council as prepared with </w:t>
      </w:r>
      <w:r w:rsidRPr="0048260D">
        <w:rPr>
          <w:sz w:val="24"/>
          <w:szCs w:val="24"/>
        </w:rPr>
        <w:t xml:space="preserve">approval upon simple motion and with </w:t>
      </w:r>
      <w:r w:rsidRPr="0048260D">
        <w:rPr>
          <w:b/>
          <w:sz w:val="24"/>
          <w:szCs w:val="24"/>
          <w:u w:val="single"/>
        </w:rPr>
        <w:t>a roll call vote</w:t>
      </w:r>
      <w:r w:rsidRPr="0048260D">
        <w:rPr>
          <w:sz w:val="24"/>
          <w:szCs w:val="24"/>
        </w:rPr>
        <w:t xml:space="preserve"> for adoption.</w:t>
      </w:r>
    </w:p>
    <w:p w:rsidR="0048260D" w:rsidRPr="0048260D" w:rsidRDefault="0048260D" w:rsidP="00604D9C">
      <w:pPr>
        <w:spacing w:after="0"/>
        <w:jc w:val="both"/>
        <w:rPr>
          <w:rFonts w:cstheme="minorHAnsi"/>
          <w:sz w:val="24"/>
          <w:szCs w:val="24"/>
        </w:rPr>
      </w:pPr>
    </w:p>
    <w:p w:rsidR="00C36517" w:rsidRPr="000B3F57" w:rsidRDefault="00C36517" w:rsidP="00C36517">
      <w:pPr>
        <w:spacing w:after="0" w:line="240" w:lineRule="auto"/>
        <w:rPr>
          <w:rFonts w:eastAsia="Times New Roman" w:cstheme="minorHAnsi"/>
          <w:color w:val="FF0000"/>
          <w:sz w:val="28"/>
          <w:szCs w:val="28"/>
        </w:rPr>
      </w:pPr>
    </w:p>
    <w:p w:rsidR="00C36517" w:rsidRPr="00DA1018" w:rsidRDefault="00C36517" w:rsidP="00C36517">
      <w:pPr>
        <w:spacing w:after="0"/>
        <w:rPr>
          <w:b/>
          <w:sz w:val="28"/>
          <w:szCs w:val="28"/>
        </w:rPr>
      </w:pPr>
      <w:r w:rsidRPr="00DA1018">
        <w:rPr>
          <w:b/>
          <w:sz w:val="28"/>
          <w:szCs w:val="28"/>
          <w:u w:val="single"/>
        </w:rPr>
        <w:t xml:space="preserve">MISCELLANEOUS BUSINESS: </w:t>
      </w:r>
      <w:r w:rsidRPr="00DA1018">
        <w:rPr>
          <w:b/>
          <w:sz w:val="28"/>
          <w:szCs w:val="28"/>
        </w:rPr>
        <w:t xml:space="preserve">   </w:t>
      </w:r>
    </w:p>
    <w:p w:rsidR="00C36517" w:rsidRPr="00DA1018" w:rsidRDefault="00C36517" w:rsidP="00C36517">
      <w:pPr>
        <w:spacing w:after="0"/>
        <w:rPr>
          <w:b/>
          <w:sz w:val="28"/>
          <w:szCs w:val="28"/>
        </w:rPr>
      </w:pPr>
    </w:p>
    <w:p w:rsidR="00C36517" w:rsidRPr="00DA1018" w:rsidRDefault="00C36517" w:rsidP="00C36517">
      <w:pPr>
        <w:spacing w:after="0"/>
        <w:jc w:val="both"/>
        <w:rPr>
          <w:b/>
          <w:sz w:val="28"/>
          <w:szCs w:val="28"/>
        </w:rPr>
      </w:pPr>
      <w:r w:rsidRPr="00DA1018">
        <w:rPr>
          <w:b/>
          <w:sz w:val="28"/>
          <w:szCs w:val="28"/>
          <w:u w:val="single"/>
        </w:rPr>
        <w:t>PETITION OR COMMENTS OF CITIZENS:</w:t>
      </w:r>
      <w:r w:rsidRPr="00DA1018">
        <w:rPr>
          <w:b/>
          <w:sz w:val="28"/>
          <w:szCs w:val="28"/>
        </w:rPr>
        <w:tab/>
      </w:r>
    </w:p>
    <w:p w:rsidR="00C36517" w:rsidRPr="00DA1018" w:rsidRDefault="00C36517" w:rsidP="00C36517">
      <w:pPr>
        <w:spacing w:after="0"/>
        <w:jc w:val="both"/>
        <w:rPr>
          <w:b/>
          <w:sz w:val="28"/>
          <w:szCs w:val="28"/>
        </w:rPr>
      </w:pPr>
    </w:p>
    <w:p w:rsidR="00C36517" w:rsidRPr="00DA1018" w:rsidRDefault="00C36517" w:rsidP="00C36517">
      <w:pPr>
        <w:spacing w:after="0"/>
        <w:jc w:val="both"/>
        <w:rPr>
          <w:b/>
          <w:sz w:val="28"/>
          <w:szCs w:val="28"/>
          <w:u w:val="single"/>
        </w:rPr>
      </w:pPr>
      <w:r w:rsidRPr="00DA1018">
        <w:rPr>
          <w:b/>
          <w:sz w:val="28"/>
          <w:szCs w:val="28"/>
          <w:u w:val="single"/>
        </w:rPr>
        <w:t>NEXT SCHEDULED MEETING:</w:t>
      </w:r>
      <w:r w:rsidRPr="00DA1018">
        <w:rPr>
          <w:b/>
          <w:sz w:val="28"/>
          <w:szCs w:val="28"/>
        </w:rPr>
        <w:t xml:space="preserve">  </w:t>
      </w:r>
      <w:r w:rsidRPr="00DA1018">
        <w:rPr>
          <w:b/>
          <w:sz w:val="28"/>
          <w:szCs w:val="28"/>
        </w:rPr>
        <w:tab/>
      </w:r>
      <w:r w:rsidRPr="00DA1018">
        <w:rPr>
          <w:b/>
          <w:sz w:val="28"/>
          <w:szCs w:val="28"/>
        </w:rPr>
        <w:tab/>
      </w:r>
      <w:r w:rsidRPr="00DA1018">
        <w:rPr>
          <w:b/>
          <w:sz w:val="28"/>
          <w:szCs w:val="28"/>
        </w:rPr>
        <w:tab/>
      </w:r>
      <w:r w:rsidRPr="00DA1018">
        <w:rPr>
          <w:b/>
          <w:sz w:val="28"/>
          <w:szCs w:val="28"/>
        </w:rPr>
        <w:tab/>
      </w:r>
      <w:r w:rsidRPr="00DA1018">
        <w:rPr>
          <w:b/>
          <w:sz w:val="28"/>
          <w:szCs w:val="28"/>
          <w:u w:val="single"/>
        </w:rPr>
        <w:t xml:space="preserve">Wednesday, </w:t>
      </w:r>
      <w:r w:rsidR="00F0217A" w:rsidRPr="00DA1018">
        <w:rPr>
          <w:b/>
          <w:sz w:val="28"/>
          <w:szCs w:val="28"/>
          <w:u w:val="single"/>
        </w:rPr>
        <w:t>23</w:t>
      </w:r>
      <w:r w:rsidR="00F0217A" w:rsidRPr="00DA1018">
        <w:rPr>
          <w:b/>
          <w:sz w:val="28"/>
          <w:szCs w:val="28"/>
          <w:u w:val="single"/>
          <w:vertAlign w:val="superscript"/>
        </w:rPr>
        <w:t>rd</w:t>
      </w:r>
      <w:r w:rsidR="00604D9C" w:rsidRPr="00DA1018">
        <w:rPr>
          <w:b/>
          <w:sz w:val="28"/>
          <w:szCs w:val="28"/>
          <w:u w:val="single"/>
          <w:vertAlign w:val="superscript"/>
        </w:rPr>
        <w:t xml:space="preserve"> </w:t>
      </w:r>
      <w:r w:rsidRPr="00DA1018">
        <w:rPr>
          <w:b/>
          <w:sz w:val="28"/>
          <w:szCs w:val="28"/>
          <w:u w:val="single"/>
        </w:rPr>
        <w:t xml:space="preserve">of </w:t>
      </w:r>
      <w:r w:rsidR="00604D9C" w:rsidRPr="00DA1018">
        <w:rPr>
          <w:b/>
          <w:sz w:val="28"/>
          <w:szCs w:val="28"/>
          <w:u w:val="single"/>
        </w:rPr>
        <w:t xml:space="preserve">October </w:t>
      </w:r>
      <w:r w:rsidRPr="00DA1018">
        <w:rPr>
          <w:b/>
          <w:sz w:val="28"/>
          <w:szCs w:val="28"/>
          <w:u w:val="single"/>
        </w:rPr>
        <w:t>2024</w:t>
      </w:r>
    </w:p>
    <w:p w:rsidR="00C36517" w:rsidRPr="00DA1018" w:rsidRDefault="00C36517" w:rsidP="00C36517">
      <w:pPr>
        <w:spacing w:after="0"/>
        <w:jc w:val="both"/>
        <w:rPr>
          <w:b/>
          <w:sz w:val="28"/>
          <w:szCs w:val="28"/>
          <w:u w:val="single"/>
        </w:rPr>
      </w:pPr>
    </w:p>
    <w:p w:rsidR="00C36517" w:rsidRPr="00DA1018" w:rsidRDefault="00C36517" w:rsidP="00C36517">
      <w:pPr>
        <w:spacing w:after="0"/>
        <w:jc w:val="both"/>
        <w:rPr>
          <w:b/>
          <w:sz w:val="28"/>
          <w:szCs w:val="28"/>
        </w:rPr>
      </w:pPr>
      <w:r w:rsidRPr="00DA1018">
        <w:rPr>
          <w:b/>
          <w:sz w:val="28"/>
          <w:szCs w:val="28"/>
          <w:u w:val="single"/>
        </w:rPr>
        <w:t>ADJOURNMENT</w:t>
      </w:r>
      <w:r w:rsidRPr="00DA1018">
        <w:rPr>
          <w:b/>
          <w:sz w:val="28"/>
          <w:szCs w:val="28"/>
        </w:rPr>
        <w:t xml:space="preserve">.  </w:t>
      </w:r>
    </w:p>
    <w:p w:rsidR="007562DE" w:rsidRPr="00DA1018" w:rsidRDefault="007562DE" w:rsidP="00C36517"/>
    <w:sectPr w:rsidR="007562DE" w:rsidRPr="00DA1018" w:rsidSect="00151851">
      <w:headerReference w:type="default" r:id="rId8"/>
      <w:footerReference w:type="default" r:id="rId9"/>
      <w:footerReference w:type="first" r:id="rId10"/>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F4F" w:rsidRDefault="00A64F4F" w:rsidP="00C84CF5">
      <w:pPr>
        <w:spacing w:after="0" w:line="240" w:lineRule="auto"/>
      </w:pPr>
      <w:r>
        <w:separator/>
      </w:r>
    </w:p>
  </w:endnote>
  <w:endnote w:type="continuationSeparator" w:id="0">
    <w:p w:rsidR="00A64F4F" w:rsidRDefault="00A64F4F"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BC" w:rsidRDefault="003E5BBC" w:rsidP="003142BC">
    <w:pPr>
      <w:pStyle w:val="Footer"/>
      <w:jc w:val="center"/>
    </w:pPr>
    <w:r>
      <w:t>Council Meeti</w:t>
    </w:r>
    <w:r w:rsidR="00363D11">
      <w:t>n</w:t>
    </w:r>
    <w:r w:rsidR="00337201">
      <w:t>g</w:t>
    </w:r>
    <w:r w:rsidR="008E101C">
      <w:t xml:space="preserve"> Agenda – Wednesday, </w:t>
    </w:r>
    <w:r w:rsidR="00F0217A">
      <w:t>October 8th</w:t>
    </w:r>
    <w:r w:rsidR="00363D11">
      <w:t>, 2023</w:t>
    </w:r>
  </w:p>
  <w:p w:rsidR="003E5BBC" w:rsidRDefault="003E5B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51" w:rsidRDefault="00151851" w:rsidP="00151851">
    <w:pPr>
      <w:pStyle w:val="Footer"/>
      <w:jc w:val="center"/>
    </w:pPr>
    <w:r>
      <w:t>Comm</w:t>
    </w:r>
    <w:r w:rsidR="00D06F92">
      <w:t>on Council /Wednesday, September 11</w:t>
    </w:r>
    <w:r w:rsidRPr="004138B7">
      <w:rPr>
        <w:vertAlign w:val="superscript"/>
      </w:rPr>
      <w:t>th</w:t>
    </w:r>
    <w:r>
      <w:t>, 2024</w:t>
    </w:r>
  </w:p>
  <w:p w:rsidR="00151851" w:rsidRDefault="00151851">
    <w:pPr>
      <w:pStyle w:val="Footer"/>
    </w:pPr>
  </w:p>
  <w:p w:rsidR="004138B7" w:rsidRDefault="00413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F4F" w:rsidRDefault="00A64F4F" w:rsidP="00C84CF5">
      <w:pPr>
        <w:spacing w:after="0" w:line="240" w:lineRule="auto"/>
      </w:pPr>
      <w:r>
        <w:separator/>
      </w:r>
    </w:p>
  </w:footnote>
  <w:footnote w:type="continuationSeparator" w:id="0">
    <w:p w:rsidR="00A64F4F" w:rsidRDefault="00A64F4F" w:rsidP="00C84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11659"/>
      <w:docPartObj>
        <w:docPartGallery w:val="Page Numbers (Top of Page)"/>
        <w:docPartUnique/>
      </w:docPartObj>
    </w:sdtPr>
    <w:sdtEndPr/>
    <w:sdtContent>
      <w:p w:rsidR="003E5BBC" w:rsidRDefault="003E5BBC">
        <w:pPr>
          <w:pStyle w:val="Header"/>
          <w:jc w:val="center"/>
        </w:pPr>
        <w:r>
          <w:fldChar w:fldCharType="begin"/>
        </w:r>
        <w:r>
          <w:instrText xml:space="preserve"> PAGE   \* MERGEFORMAT </w:instrText>
        </w:r>
        <w:r>
          <w:fldChar w:fldCharType="separate"/>
        </w:r>
        <w:r w:rsidR="00EE1C9A">
          <w:rPr>
            <w:noProof/>
          </w:rPr>
          <w:t>2</w:t>
        </w:r>
        <w:r>
          <w:rPr>
            <w:noProof/>
          </w:rPr>
          <w:fldChar w:fldCharType="end"/>
        </w:r>
      </w:p>
    </w:sdtContent>
  </w:sdt>
  <w:p w:rsidR="003E5BBC" w:rsidRDefault="003E5B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B"/>
    <w:rsid w:val="0000473D"/>
    <w:rsid w:val="00004741"/>
    <w:rsid w:val="000066EA"/>
    <w:rsid w:val="0000799C"/>
    <w:rsid w:val="000100C1"/>
    <w:rsid w:val="000110BC"/>
    <w:rsid w:val="00012087"/>
    <w:rsid w:val="00012CB0"/>
    <w:rsid w:val="00012FA5"/>
    <w:rsid w:val="00013DC2"/>
    <w:rsid w:val="00014946"/>
    <w:rsid w:val="000150D6"/>
    <w:rsid w:val="0001536A"/>
    <w:rsid w:val="00015D62"/>
    <w:rsid w:val="00015F4A"/>
    <w:rsid w:val="0001746E"/>
    <w:rsid w:val="000209FD"/>
    <w:rsid w:val="00021ABE"/>
    <w:rsid w:val="0002318A"/>
    <w:rsid w:val="00023E8D"/>
    <w:rsid w:val="00024FE5"/>
    <w:rsid w:val="0002508B"/>
    <w:rsid w:val="0002739F"/>
    <w:rsid w:val="00030F98"/>
    <w:rsid w:val="0003149A"/>
    <w:rsid w:val="00031655"/>
    <w:rsid w:val="00031BCD"/>
    <w:rsid w:val="000322A0"/>
    <w:rsid w:val="000339AF"/>
    <w:rsid w:val="00033E70"/>
    <w:rsid w:val="000349F2"/>
    <w:rsid w:val="00034C71"/>
    <w:rsid w:val="0004171C"/>
    <w:rsid w:val="00042531"/>
    <w:rsid w:val="000425D8"/>
    <w:rsid w:val="0004273C"/>
    <w:rsid w:val="00043AAB"/>
    <w:rsid w:val="000440EF"/>
    <w:rsid w:val="000458C7"/>
    <w:rsid w:val="00046114"/>
    <w:rsid w:val="000462A4"/>
    <w:rsid w:val="00050604"/>
    <w:rsid w:val="00051EC3"/>
    <w:rsid w:val="000526A8"/>
    <w:rsid w:val="00055F45"/>
    <w:rsid w:val="0005785A"/>
    <w:rsid w:val="00060E38"/>
    <w:rsid w:val="00064499"/>
    <w:rsid w:val="000647BA"/>
    <w:rsid w:val="00064D17"/>
    <w:rsid w:val="0007177A"/>
    <w:rsid w:val="00071BE7"/>
    <w:rsid w:val="00071F51"/>
    <w:rsid w:val="0007478A"/>
    <w:rsid w:val="00077062"/>
    <w:rsid w:val="00077F62"/>
    <w:rsid w:val="00080939"/>
    <w:rsid w:val="00081538"/>
    <w:rsid w:val="00083DBB"/>
    <w:rsid w:val="00084E29"/>
    <w:rsid w:val="0008595E"/>
    <w:rsid w:val="00087504"/>
    <w:rsid w:val="00087A18"/>
    <w:rsid w:val="00092A8D"/>
    <w:rsid w:val="00093586"/>
    <w:rsid w:val="000949D1"/>
    <w:rsid w:val="00096CFA"/>
    <w:rsid w:val="00096E04"/>
    <w:rsid w:val="00097122"/>
    <w:rsid w:val="00097CF2"/>
    <w:rsid w:val="000A0204"/>
    <w:rsid w:val="000A45ED"/>
    <w:rsid w:val="000A5203"/>
    <w:rsid w:val="000A5880"/>
    <w:rsid w:val="000B12CD"/>
    <w:rsid w:val="000B23B3"/>
    <w:rsid w:val="000B2DFE"/>
    <w:rsid w:val="000B3F57"/>
    <w:rsid w:val="000B44A2"/>
    <w:rsid w:val="000B4E4B"/>
    <w:rsid w:val="000B53BC"/>
    <w:rsid w:val="000C0F67"/>
    <w:rsid w:val="000C1727"/>
    <w:rsid w:val="000C2111"/>
    <w:rsid w:val="000C29F7"/>
    <w:rsid w:val="000C4BBA"/>
    <w:rsid w:val="000C526A"/>
    <w:rsid w:val="000C5826"/>
    <w:rsid w:val="000C586E"/>
    <w:rsid w:val="000C67F2"/>
    <w:rsid w:val="000C6C9D"/>
    <w:rsid w:val="000C71DD"/>
    <w:rsid w:val="000C78AC"/>
    <w:rsid w:val="000C7939"/>
    <w:rsid w:val="000C7F67"/>
    <w:rsid w:val="000D1063"/>
    <w:rsid w:val="000D2A93"/>
    <w:rsid w:val="000D4483"/>
    <w:rsid w:val="000D4D10"/>
    <w:rsid w:val="000E1838"/>
    <w:rsid w:val="000E5DE0"/>
    <w:rsid w:val="000E7A11"/>
    <w:rsid w:val="000F02AC"/>
    <w:rsid w:val="000F0810"/>
    <w:rsid w:val="000F3841"/>
    <w:rsid w:val="000F4EB8"/>
    <w:rsid w:val="00100776"/>
    <w:rsid w:val="00102444"/>
    <w:rsid w:val="0010345B"/>
    <w:rsid w:val="001040CA"/>
    <w:rsid w:val="001042E7"/>
    <w:rsid w:val="001070E1"/>
    <w:rsid w:val="00107627"/>
    <w:rsid w:val="00111494"/>
    <w:rsid w:val="00113168"/>
    <w:rsid w:val="00115689"/>
    <w:rsid w:val="0011596B"/>
    <w:rsid w:val="00117359"/>
    <w:rsid w:val="00117B2B"/>
    <w:rsid w:val="001212CE"/>
    <w:rsid w:val="00122632"/>
    <w:rsid w:val="00122F0D"/>
    <w:rsid w:val="00124CC0"/>
    <w:rsid w:val="00125F8B"/>
    <w:rsid w:val="00126D99"/>
    <w:rsid w:val="001306F5"/>
    <w:rsid w:val="001307AD"/>
    <w:rsid w:val="00130911"/>
    <w:rsid w:val="001339E4"/>
    <w:rsid w:val="001354A3"/>
    <w:rsid w:val="001364D7"/>
    <w:rsid w:val="0013781F"/>
    <w:rsid w:val="00137FA0"/>
    <w:rsid w:val="00140C71"/>
    <w:rsid w:val="00141611"/>
    <w:rsid w:val="0014165B"/>
    <w:rsid w:val="00142738"/>
    <w:rsid w:val="00143784"/>
    <w:rsid w:val="001442E8"/>
    <w:rsid w:val="001443C5"/>
    <w:rsid w:val="00147940"/>
    <w:rsid w:val="00151851"/>
    <w:rsid w:val="0015437A"/>
    <w:rsid w:val="001558BF"/>
    <w:rsid w:val="00156569"/>
    <w:rsid w:val="00157EBC"/>
    <w:rsid w:val="0016106D"/>
    <w:rsid w:val="00161797"/>
    <w:rsid w:val="00163A63"/>
    <w:rsid w:val="00164487"/>
    <w:rsid w:val="00166ADA"/>
    <w:rsid w:val="001671F4"/>
    <w:rsid w:val="00174C5E"/>
    <w:rsid w:val="00176895"/>
    <w:rsid w:val="00176B6B"/>
    <w:rsid w:val="00176B7A"/>
    <w:rsid w:val="00176FD5"/>
    <w:rsid w:val="001824B5"/>
    <w:rsid w:val="0018286E"/>
    <w:rsid w:val="00182E7C"/>
    <w:rsid w:val="00184449"/>
    <w:rsid w:val="001874EF"/>
    <w:rsid w:val="00190939"/>
    <w:rsid w:val="00190D1E"/>
    <w:rsid w:val="0019119B"/>
    <w:rsid w:val="0019156F"/>
    <w:rsid w:val="00191771"/>
    <w:rsid w:val="001918F3"/>
    <w:rsid w:val="0019250B"/>
    <w:rsid w:val="00192AC3"/>
    <w:rsid w:val="00192BAC"/>
    <w:rsid w:val="001942A7"/>
    <w:rsid w:val="001943ED"/>
    <w:rsid w:val="001945CD"/>
    <w:rsid w:val="00194626"/>
    <w:rsid w:val="001A038E"/>
    <w:rsid w:val="001A102B"/>
    <w:rsid w:val="001A21CE"/>
    <w:rsid w:val="001A60F7"/>
    <w:rsid w:val="001A6699"/>
    <w:rsid w:val="001A7611"/>
    <w:rsid w:val="001B38EA"/>
    <w:rsid w:val="001B3D0B"/>
    <w:rsid w:val="001B4716"/>
    <w:rsid w:val="001C52BC"/>
    <w:rsid w:val="001C559F"/>
    <w:rsid w:val="001C5AB3"/>
    <w:rsid w:val="001C6400"/>
    <w:rsid w:val="001C641F"/>
    <w:rsid w:val="001C7914"/>
    <w:rsid w:val="001D0EC8"/>
    <w:rsid w:val="001D1284"/>
    <w:rsid w:val="001D15C2"/>
    <w:rsid w:val="001D4A10"/>
    <w:rsid w:val="001D6AC5"/>
    <w:rsid w:val="001D7505"/>
    <w:rsid w:val="001D7A10"/>
    <w:rsid w:val="001D7E02"/>
    <w:rsid w:val="001E5C66"/>
    <w:rsid w:val="001E7EEA"/>
    <w:rsid w:val="001F3F84"/>
    <w:rsid w:val="001F63CD"/>
    <w:rsid w:val="001F67C7"/>
    <w:rsid w:val="00200C7C"/>
    <w:rsid w:val="002016A7"/>
    <w:rsid w:val="00201E52"/>
    <w:rsid w:val="00202C25"/>
    <w:rsid w:val="002060D9"/>
    <w:rsid w:val="00206D31"/>
    <w:rsid w:val="0020791F"/>
    <w:rsid w:val="0021004C"/>
    <w:rsid w:val="0021265F"/>
    <w:rsid w:val="00212EAB"/>
    <w:rsid w:val="00212F8B"/>
    <w:rsid w:val="00213BD6"/>
    <w:rsid w:val="00214421"/>
    <w:rsid w:val="002147BD"/>
    <w:rsid w:val="00216561"/>
    <w:rsid w:val="00217066"/>
    <w:rsid w:val="002173CD"/>
    <w:rsid w:val="00224469"/>
    <w:rsid w:val="00224AE5"/>
    <w:rsid w:val="002278FC"/>
    <w:rsid w:val="00227F3B"/>
    <w:rsid w:val="00231394"/>
    <w:rsid w:val="002314F5"/>
    <w:rsid w:val="00231ED6"/>
    <w:rsid w:val="00232D63"/>
    <w:rsid w:val="002337B3"/>
    <w:rsid w:val="002342F3"/>
    <w:rsid w:val="00235F1F"/>
    <w:rsid w:val="00236FBF"/>
    <w:rsid w:val="00242B23"/>
    <w:rsid w:val="0024329B"/>
    <w:rsid w:val="00243DCF"/>
    <w:rsid w:val="002466C4"/>
    <w:rsid w:val="0025129E"/>
    <w:rsid w:val="00253033"/>
    <w:rsid w:val="00254CD0"/>
    <w:rsid w:val="00255E39"/>
    <w:rsid w:val="0025669A"/>
    <w:rsid w:val="0026119D"/>
    <w:rsid w:val="00261902"/>
    <w:rsid w:val="00262813"/>
    <w:rsid w:val="00263F05"/>
    <w:rsid w:val="00264256"/>
    <w:rsid w:val="00266656"/>
    <w:rsid w:val="002674DB"/>
    <w:rsid w:val="00267ACF"/>
    <w:rsid w:val="0027028A"/>
    <w:rsid w:val="00270AAF"/>
    <w:rsid w:val="0027209C"/>
    <w:rsid w:val="00272E57"/>
    <w:rsid w:val="0027344A"/>
    <w:rsid w:val="00273892"/>
    <w:rsid w:val="00274586"/>
    <w:rsid w:val="00277A63"/>
    <w:rsid w:val="00277AF7"/>
    <w:rsid w:val="00280804"/>
    <w:rsid w:val="002852F7"/>
    <w:rsid w:val="00285A1E"/>
    <w:rsid w:val="00292476"/>
    <w:rsid w:val="00292D25"/>
    <w:rsid w:val="002944B5"/>
    <w:rsid w:val="002948DB"/>
    <w:rsid w:val="002952F3"/>
    <w:rsid w:val="00296560"/>
    <w:rsid w:val="002965AB"/>
    <w:rsid w:val="0029759A"/>
    <w:rsid w:val="002A34CB"/>
    <w:rsid w:val="002A3B89"/>
    <w:rsid w:val="002B0613"/>
    <w:rsid w:val="002B2E7C"/>
    <w:rsid w:val="002B30E3"/>
    <w:rsid w:val="002B4F91"/>
    <w:rsid w:val="002B7195"/>
    <w:rsid w:val="002C0BCD"/>
    <w:rsid w:val="002C0C91"/>
    <w:rsid w:val="002C1CA7"/>
    <w:rsid w:val="002C3B5B"/>
    <w:rsid w:val="002C4A4C"/>
    <w:rsid w:val="002C6E42"/>
    <w:rsid w:val="002D12F8"/>
    <w:rsid w:val="002D14B7"/>
    <w:rsid w:val="002D1A65"/>
    <w:rsid w:val="002D3C0B"/>
    <w:rsid w:val="002D5DB0"/>
    <w:rsid w:val="002D7FC2"/>
    <w:rsid w:val="002E0437"/>
    <w:rsid w:val="002E2031"/>
    <w:rsid w:val="002E287A"/>
    <w:rsid w:val="002E40D2"/>
    <w:rsid w:val="002E5CC9"/>
    <w:rsid w:val="002E75D9"/>
    <w:rsid w:val="002F060D"/>
    <w:rsid w:val="002F0C32"/>
    <w:rsid w:val="002F0F8A"/>
    <w:rsid w:val="002F1E2B"/>
    <w:rsid w:val="002F2738"/>
    <w:rsid w:val="002F3B65"/>
    <w:rsid w:val="002F5841"/>
    <w:rsid w:val="002F79ED"/>
    <w:rsid w:val="00305BD3"/>
    <w:rsid w:val="00305F22"/>
    <w:rsid w:val="003070AD"/>
    <w:rsid w:val="00311C34"/>
    <w:rsid w:val="00313A2B"/>
    <w:rsid w:val="00313A46"/>
    <w:rsid w:val="003142BC"/>
    <w:rsid w:val="003162B9"/>
    <w:rsid w:val="0031632F"/>
    <w:rsid w:val="0032162B"/>
    <w:rsid w:val="003218BD"/>
    <w:rsid w:val="00321B8C"/>
    <w:rsid w:val="003224EB"/>
    <w:rsid w:val="00323609"/>
    <w:rsid w:val="00324B26"/>
    <w:rsid w:val="003250E1"/>
    <w:rsid w:val="00325811"/>
    <w:rsid w:val="00326943"/>
    <w:rsid w:val="00327766"/>
    <w:rsid w:val="0033202B"/>
    <w:rsid w:val="00333ACB"/>
    <w:rsid w:val="0033437A"/>
    <w:rsid w:val="00335B40"/>
    <w:rsid w:val="00337060"/>
    <w:rsid w:val="00337201"/>
    <w:rsid w:val="0034451C"/>
    <w:rsid w:val="0034739D"/>
    <w:rsid w:val="00353C3C"/>
    <w:rsid w:val="003541D2"/>
    <w:rsid w:val="0035767A"/>
    <w:rsid w:val="003601DA"/>
    <w:rsid w:val="00360297"/>
    <w:rsid w:val="00363D11"/>
    <w:rsid w:val="003646C1"/>
    <w:rsid w:val="00365438"/>
    <w:rsid w:val="0036671B"/>
    <w:rsid w:val="003715A2"/>
    <w:rsid w:val="003737B3"/>
    <w:rsid w:val="003760B3"/>
    <w:rsid w:val="003812FF"/>
    <w:rsid w:val="0038260B"/>
    <w:rsid w:val="00383464"/>
    <w:rsid w:val="00390235"/>
    <w:rsid w:val="003921D5"/>
    <w:rsid w:val="003A0ABB"/>
    <w:rsid w:val="003A3BA7"/>
    <w:rsid w:val="003A4750"/>
    <w:rsid w:val="003A528A"/>
    <w:rsid w:val="003A7B49"/>
    <w:rsid w:val="003B2ADC"/>
    <w:rsid w:val="003B4030"/>
    <w:rsid w:val="003B4E78"/>
    <w:rsid w:val="003B7DB1"/>
    <w:rsid w:val="003C0EE1"/>
    <w:rsid w:val="003C2492"/>
    <w:rsid w:val="003C3A01"/>
    <w:rsid w:val="003C467F"/>
    <w:rsid w:val="003C58F2"/>
    <w:rsid w:val="003C72FA"/>
    <w:rsid w:val="003C745E"/>
    <w:rsid w:val="003D1203"/>
    <w:rsid w:val="003D65C3"/>
    <w:rsid w:val="003E0481"/>
    <w:rsid w:val="003E17B0"/>
    <w:rsid w:val="003E2601"/>
    <w:rsid w:val="003E3A68"/>
    <w:rsid w:val="003E4C88"/>
    <w:rsid w:val="003E5BBC"/>
    <w:rsid w:val="003E76A4"/>
    <w:rsid w:val="003F1006"/>
    <w:rsid w:val="003F23B6"/>
    <w:rsid w:val="003F4EBE"/>
    <w:rsid w:val="003F5F64"/>
    <w:rsid w:val="003F60B2"/>
    <w:rsid w:val="003F615C"/>
    <w:rsid w:val="003F6501"/>
    <w:rsid w:val="003F79C7"/>
    <w:rsid w:val="004020BD"/>
    <w:rsid w:val="00403BDC"/>
    <w:rsid w:val="00405257"/>
    <w:rsid w:val="004066DB"/>
    <w:rsid w:val="00406E4D"/>
    <w:rsid w:val="00407506"/>
    <w:rsid w:val="00407B8B"/>
    <w:rsid w:val="00411995"/>
    <w:rsid w:val="00412652"/>
    <w:rsid w:val="00413297"/>
    <w:rsid w:val="004138B7"/>
    <w:rsid w:val="004169EB"/>
    <w:rsid w:val="004176A6"/>
    <w:rsid w:val="004176A7"/>
    <w:rsid w:val="0042025F"/>
    <w:rsid w:val="00420D8A"/>
    <w:rsid w:val="00421DC1"/>
    <w:rsid w:val="00422EB3"/>
    <w:rsid w:val="004236B4"/>
    <w:rsid w:val="004239A7"/>
    <w:rsid w:val="00426B65"/>
    <w:rsid w:val="004324B2"/>
    <w:rsid w:val="004341BC"/>
    <w:rsid w:val="004363A1"/>
    <w:rsid w:val="004366EC"/>
    <w:rsid w:val="00437020"/>
    <w:rsid w:val="0043702D"/>
    <w:rsid w:val="00440F3E"/>
    <w:rsid w:val="00446694"/>
    <w:rsid w:val="00453940"/>
    <w:rsid w:val="004540A2"/>
    <w:rsid w:val="00454737"/>
    <w:rsid w:val="004571DD"/>
    <w:rsid w:val="0046078E"/>
    <w:rsid w:val="00461682"/>
    <w:rsid w:val="00462110"/>
    <w:rsid w:val="00462E23"/>
    <w:rsid w:val="004635C5"/>
    <w:rsid w:val="00465A25"/>
    <w:rsid w:val="0046739D"/>
    <w:rsid w:val="00472FC8"/>
    <w:rsid w:val="00473696"/>
    <w:rsid w:val="00473A59"/>
    <w:rsid w:val="0047405E"/>
    <w:rsid w:val="00476643"/>
    <w:rsid w:val="00480624"/>
    <w:rsid w:val="0048212E"/>
    <w:rsid w:val="0048260D"/>
    <w:rsid w:val="00482AB1"/>
    <w:rsid w:val="00484E36"/>
    <w:rsid w:val="00487049"/>
    <w:rsid w:val="00490DC7"/>
    <w:rsid w:val="0049260D"/>
    <w:rsid w:val="004934C5"/>
    <w:rsid w:val="00495DDE"/>
    <w:rsid w:val="0049690E"/>
    <w:rsid w:val="004B0CC4"/>
    <w:rsid w:val="004B2F72"/>
    <w:rsid w:val="004B37CF"/>
    <w:rsid w:val="004B490A"/>
    <w:rsid w:val="004B5B68"/>
    <w:rsid w:val="004B7BC1"/>
    <w:rsid w:val="004C1A28"/>
    <w:rsid w:val="004C301E"/>
    <w:rsid w:val="004C320A"/>
    <w:rsid w:val="004C50AC"/>
    <w:rsid w:val="004C59FB"/>
    <w:rsid w:val="004D0971"/>
    <w:rsid w:val="004D15BE"/>
    <w:rsid w:val="004D1B5E"/>
    <w:rsid w:val="004D26FC"/>
    <w:rsid w:val="004D5310"/>
    <w:rsid w:val="004D5BA5"/>
    <w:rsid w:val="004D6221"/>
    <w:rsid w:val="004D62A5"/>
    <w:rsid w:val="004D6619"/>
    <w:rsid w:val="004D6F60"/>
    <w:rsid w:val="004D737C"/>
    <w:rsid w:val="004E2321"/>
    <w:rsid w:val="004E2A6D"/>
    <w:rsid w:val="004E3392"/>
    <w:rsid w:val="004E739F"/>
    <w:rsid w:val="004E7649"/>
    <w:rsid w:val="004F0303"/>
    <w:rsid w:val="004F1B49"/>
    <w:rsid w:val="004F3141"/>
    <w:rsid w:val="004F4596"/>
    <w:rsid w:val="004F4827"/>
    <w:rsid w:val="004F4FA8"/>
    <w:rsid w:val="004F5CBC"/>
    <w:rsid w:val="004F69E0"/>
    <w:rsid w:val="004F6DB8"/>
    <w:rsid w:val="004F7823"/>
    <w:rsid w:val="005001CB"/>
    <w:rsid w:val="00500F69"/>
    <w:rsid w:val="00501BBE"/>
    <w:rsid w:val="00501D4E"/>
    <w:rsid w:val="005028B3"/>
    <w:rsid w:val="0050412E"/>
    <w:rsid w:val="005054BB"/>
    <w:rsid w:val="00505965"/>
    <w:rsid w:val="00505D3A"/>
    <w:rsid w:val="00506DA4"/>
    <w:rsid w:val="0051410D"/>
    <w:rsid w:val="005142C2"/>
    <w:rsid w:val="005150CA"/>
    <w:rsid w:val="0051643A"/>
    <w:rsid w:val="0051711C"/>
    <w:rsid w:val="005202BB"/>
    <w:rsid w:val="00520718"/>
    <w:rsid w:val="00522707"/>
    <w:rsid w:val="00523F45"/>
    <w:rsid w:val="005250DD"/>
    <w:rsid w:val="005257F4"/>
    <w:rsid w:val="005268C1"/>
    <w:rsid w:val="00531204"/>
    <w:rsid w:val="00531D8C"/>
    <w:rsid w:val="00532BAF"/>
    <w:rsid w:val="005347EC"/>
    <w:rsid w:val="00535F08"/>
    <w:rsid w:val="00536BC5"/>
    <w:rsid w:val="00537738"/>
    <w:rsid w:val="00540630"/>
    <w:rsid w:val="00540732"/>
    <w:rsid w:val="00543C4C"/>
    <w:rsid w:val="005478DB"/>
    <w:rsid w:val="00547BB7"/>
    <w:rsid w:val="00551C5A"/>
    <w:rsid w:val="00553585"/>
    <w:rsid w:val="00553D34"/>
    <w:rsid w:val="00553D5B"/>
    <w:rsid w:val="0055679F"/>
    <w:rsid w:val="00556B36"/>
    <w:rsid w:val="005571B7"/>
    <w:rsid w:val="005605DC"/>
    <w:rsid w:val="00563464"/>
    <w:rsid w:val="00564590"/>
    <w:rsid w:val="00564E65"/>
    <w:rsid w:val="00566FDE"/>
    <w:rsid w:val="00567286"/>
    <w:rsid w:val="005738ED"/>
    <w:rsid w:val="005774F2"/>
    <w:rsid w:val="0058025D"/>
    <w:rsid w:val="00580F4C"/>
    <w:rsid w:val="0058338D"/>
    <w:rsid w:val="00585535"/>
    <w:rsid w:val="005856FD"/>
    <w:rsid w:val="0058760D"/>
    <w:rsid w:val="00590291"/>
    <w:rsid w:val="0059046B"/>
    <w:rsid w:val="00592270"/>
    <w:rsid w:val="0059411A"/>
    <w:rsid w:val="00595C56"/>
    <w:rsid w:val="005A0BEB"/>
    <w:rsid w:val="005A350B"/>
    <w:rsid w:val="005A3CD7"/>
    <w:rsid w:val="005A5550"/>
    <w:rsid w:val="005A5E75"/>
    <w:rsid w:val="005B1D6C"/>
    <w:rsid w:val="005C09F2"/>
    <w:rsid w:val="005C15AF"/>
    <w:rsid w:val="005C1A63"/>
    <w:rsid w:val="005C2AAC"/>
    <w:rsid w:val="005C4311"/>
    <w:rsid w:val="005C58AF"/>
    <w:rsid w:val="005C5B0E"/>
    <w:rsid w:val="005C7B79"/>
    <w:rsid w:val="005D19B4"/>
    <w:rsid w:val="005D210D"/>
    <w:rsid w:val="005D28A3"/>
    <w:rsid w:val="005D3D3A"/>
    <w:rsid w:val="005D3E5A"/>
    <w:rsid w:val="005D3EF2"/>
    <w:rsid w:val="005D6CC6"/>
    <w:rsid w:val="005D7707"/>
    <w:rsid w:val="005E17DB"/>
    <w:rsid w:val="005E25BD"/>
    <w:rsid w:val="005E28DF"/>
    <w:rsid w:val="005E3308"/>
    <w:rsid w:val="005E3E32"/>
    <w:rsid w:val="005E74BE"/>
    <w:rsid w:val="005E7A9B"/>
    <w:rsid w:val="005F01B0"/>
    <w:rsid w:val="005F026A"/>
    <w:rsid w:val="005F29D1"/>
    <w:rsid w:val="005F2BC6"/>
    <w:rsid w:val="005F4859"/>
    <w:rsid w:val="005F620A"/>
    <w:rsid w:val="006013E8"/>
    <w:rsid w:val="006017EE"/>
    <w:rsid w:val="00601B67"/>
    <w:rsid w:val="00601E14"/>
    <w:rsid w:val="00603F09"/>
    <w:rsid w:val="00604B1F"/>
    <w:rsid w:val="00604D9C"/>
    <w:rsid w:val="0060685C"/>
    <w:rsid w:val="00606C1E"/>
    <w:rsid w:val="00611983"/>
    <w:rsid w:val="00614BA2"/>
    <w:rsid w:val="00620AFC"/>
    <w:rsid w:val="00621DF3"/>
    <w:rsid w:val="00622EE6"/>
    <w:rsid w:val="00624DE0"/>
    <w:rsid w:val="00625064"/>
    <w:rsid w:val="00625660"/>
    <w:rsid w:val="00625C27"/>
    <w:rsid w:val="0063075C"/>
    <w:rsid w:val="0063100C"/>
    <w:rsid w:val="00632CE3"/>
    <w:rsid w:val="00633520"/>
    <w:rsid w:val="00640A48"/>
    <w:rsid w:val="006410C4"/>
    <w:rsid w:val="00643CD7"/>
    <w:rsid w:val="006464E0"/>
    <w:rsid w:val="00647E84"/>
    <w:rsid w:val="00650033"/>
    <w:rsid w:val="00651832"/>
    <w:rsid w:val="00651AC3"/>
    <w:rsid w:val="00652093"/>
    <w:rsid w:val="0065217D"/>
    <w:rsid w:val="006534B0"/>
    <w:rsid w:val="00653696"/>
    <w:rsid w:val="00657855"/>
    <w:rsid w:val="00660531"/>
    <w:rsid w:val="0066344C"/>
    <w:rsid w:val="00664877"/>
    <w:rsid w:val="00667058"/>
    <w:rsid w:val="006672CA"/>
    <w:rsid w:val="006706D8"/>
    <w:rsid w:val="006736F0"/>
    <w:rsid w:val="00673BF3"/>
    <w:rsid w:val="006778AA"/>
    <w:rsid w:val="00680ECA"/>
    <w:rsid w:val="00681CE7"/>
    <w:rsid w:val="0068344C"/>
    <w:rsid w:val="006841F4"/>
    <w:rsid w:val="00684C0E"/>
    <w:rsid w:val="00684FDF"/>
    <w:rsid w:val="006864D3"/>
    <w:rsid w:val="00687511"/>
    <w:rsid w:val="006901BA"/>
    <w:rsid w:val="00691CA4"/>
    <w:rsid w:val="006963FA"/>
    <w:rsid w:val="00697B6F"/>
    <w:rsid w:val="006A1799"/>
    <w:rsid w:val="006A1BA1"/>
    <w:rsid w:val="006A2197"/>
    <w:rsid w:val="006A32A9"/>
    <w:rsid w:val="006A3FEC"/>
    <w:rsid w:val="006A4F52"/>
    <w:rsid w:val="006A61A4"/>
    <w:rsid w:val="006A62F6"/>
    <w:rsid w:val="006A6823"/>
    <w:rsid w:val="006A6B9F"/>
    <w:rsid w:val="006A6F19"/>
    <w:rsid w:val="006A7083"/>
    <w:rsid w:val="006B1CC1"/>
    <w:rsid w:val="006B25E9"/>
    <w:rsid w:val="006B4042"/>
    <w:rsid w:val="006B5ED4"/>
    <w:rsid w:val="006C1F08"/>
    <w:rsid w:val="006C3140"/>
    <w:rsid w:val="006C3929"/>
    <w:rsid w:val="006C414B"/>
    <w:rsid w:val="006C5885"/>
    <w:rsid w:val="006C6633"/>
    <w:rsid w:val="006D1802"/>
    <w:rsid w:val="006D19A1"/>
    <w:rsid w:val="006D2C27"/>
    <w:rsid w:val="006D3123"/>
    <w:rsid w:val="006D3DC4"/>
    <w:rsid w:val="006D40C6"/>
    <w:rsid w:val="006D58BD"/>
    <w:rsid w:val="006D601F"/>
    <w:rsid w:val="006D606B"/>
    <w:rsid w:val="006E154B"/>
    <w:rsid w:val="006E313A"/>
    <w:rsid w:val="006E37F7"/>
    <w:rsid w:val="006F0916"/>
    <w:rsid w:val="006F1771"/>
    <w:rsid w:val="006F3816"/>
    <w:rsid w:val="006F4D1E"/>
    <w:rsid w:val="006F4F0D"/>
    <w:rsid w:val="006F5103"/>
    <w:rsid w:val="006F5857"/>
    <w:rsid w:val="006F5E5C"/>
    <w:rsid w:val="006F7094"/>
    <w:rsid w:val="0070172C"/>
    <w:rsid w:val="007029A3"/>
    <w:rsid w:val="00703D88"/>
    <w:rsid w:val="00704AA0"/>
    <w:rsid w:val="00706EC1"/>
    <w:rsid w:val="00710056"/>
    <w:rsid w:val="00710487"/>
    <w:rsid w:val="00710C98"/>
    <w:rsid w:val="00713D61"/>
    <w:rsid w:val="00714843"/>
    <w:rsid w:val="0072205B"/>
    <w:rsid w:val="0072374F"/>
    <w:rsid w:val="00725550"/>
    <w:rsid w:val="00725FD6"/>
    <w:rsid w:val="007327F5"/>
    <w:rsid w:val="0073297B"/>
    <w:rsid w:val="00733529"/>
    <w:rsid w:val="00734FAD"/>
    <w:rsid w:val="00735EAC"/>
    <w:rsid w:val="00736DFF"/>
    <w:rsid w:val="00740664"/>
    <w:rsid w:val="007418C2"/>
    <w:rsid w:val="00742063"/>
    <w:rsid w:val="0074245D"/>
    <w:rsid w:val="00742AB0"/>
    <w:rsid w:val="00746125"/>
    <w:rsid w:val="00747793"/>
    <w:rsid w:val="007516E9"/>
    <w:rsid w:val="00752AAF"/>
    <w:rsid w:val="007552F0"/>
    <w:rsid w:val="00755F89"/>
    <w:rsid w:val="007562DE"/>
    <w:rsid w:val="00757EC1"/>
    <w:rsid w:val="00760761"/>
    <w:rsid w:val="00760BB0"/>
    <w:rsid w:val="00764D84"/>
    <w:rsid w:val="007671F2"/>
    <w:rsid w:val="00770075"/>
    <w:rsid w:val="00772416"/>
    <w:rsid w:val="007734B6"/>
    <w:rsid w:val="007747D5"/>
    <w:rsid w:val="00774A5D"/>
    <w:rsid w:val="00775487"/>
    <w:rsid w:val="007756C4"/>
    <w:rsid w:val="0078009A"/>
    <w:rsid w:val="007822D3"/>
    <w:rsid w:val="00784B58"/>
    <w:rsid w:val="0079103B"/>
    <w:rsid w:val="007915E7"/>
    <w:rsid w:val="00791E53"/>
    <w:rsid w:val="00794AF3"/>
    <w:rsid w:val="00795A44"/>
    <w:rsid w:val="00796AC8"/>
    <w:rsid w:val="00797D98"/>
    <w:rsid w:val="007A1D2F"/>
    <w:rsid w:val="007A1DDA"/>
    <w:rsid w:val="007A229B"/>
    <w:rsid w:val="007A2B31"/>
    <w:rsid w:val="007A35F7"/>
    <w:rsid w:val="007A4045"/>
    <w:rsid w:val="007A4503"/>
    <w:rsid w:val="007A566A"/>
    <w:rsid w:val="007A5977"/>
    <w:rsid w:val="007A740A"/>
    <w:rsid w:val="007A7E82"/>
    <w:rsid w:val="007B3DF0"/>
    <w:rsid w:val="007B5020"/>
    <w:rsid w:val="007B5930"/>
    <w:rsid w:val="007B7F0B"/>
    <w:rsid w:val="007C15F3"/>
    <w:rsid w:val="007C2B74"/>
    <w:rsid w:val="007C5A97"/>
    <w:rsid w:val="007C709D"/>
    <w:rsid w:val="007C7635"/>
    <w:rsid w:val="007C7D7E"/>
    <w:rsid w:val="007D1224"/>
    <w:rsid w:val="007D2305"/>
    <w:rsid w:val="007D2CBD"/>
    <w:rsid w:val="007D6B8B"/>
    <w:rsid w:val="007D7EB3"/>
    <w:rsid w:val="007E1F68"/>
    <w:rsid w:val="007E2909"/>
    <w:rsid w:val="007F177F"/>
    <w:rsid w:val="007F18B3"/>
    <w:rsid w:val="007F4BAB"/>
    <w:rsid w:val="007F57F0"/>
    <w:rsid w:val="007F674B"/>
    <w:rsid w:val="00804A2A"/>
    <w:rsid w:val="00806463"/>
    <w:rsid w:val="008066E2"/>
    <w:rsid w:val="00811152"/>
    <w:rsid w:val="00811E30"/>
    <w:rsid w:val="00813214"/>
    <w:rsid w:val="008150C1"/>
    <w:rsid w:val="008166A7"/>
    <w:rsid w:val="008167C8"/>
    <w:rsid w:val="00817DEC"/>
    <w:rsid w:val="008210FB"/>
    <w:rsid w:val="00821C2C"/>
    <w:rsid w:val="0082478C"/>
    <w:rsid w:val="0082740C"/>
    <w:rsid w:val="00827587"/>
    <w:rsid w:val="0083061A"/>
    <w:rsid w:val="008317FB"/>
    <w:rsid w:val="00833160"/>
    <w:rsid w:val="00833CDA"/>
    <w:rsid w:val="00835753"/>
    <w:rsid w:val="008357CA"/>
    <w:rsid w:val="00835A31"/>
    <w:rsid w:val="00835C93"/>
    <w:rsid w:val="008365E9"/>
    <w:rsid w:val="008366DC"/>
    <w:rsid w:val="00837ECE"/>
    <w:rsid w:val="00840A22"/>
    <w:rsid w:val="008439C8"/>
    <w:rsid w:val="00845845"/>
    <w:rsid w:val="00845E1C"/>
    <w:rsid w:val="00846175"/>
    <w:rsid w:val="008466BC"/>
    <w:rsid w:val="0084738B"/>
    <w:rsid w:val="00847981"/>
    <w:rsid w:val="008519D5"/>
    <w:rsid w:val="00852625"/>
    <w:rsid w:val="008526E9"/>
    <w:rsid w:val="00853382"/>
    <w:rsid w:val="00853BB9"/>
    <w:rsid w:val="008576AE"/>
    <w:rsid w:val="0086029C"/>
    <w:rsid w:val="0086105D"/>
    <w:rsid w:val="00861392"/>
    <w:rsid w:val="00863899"/>
    <w:rsid w:val="0086465D"/>
    <w:rsid w:val="00866508"/>
    <w:rsid w:val="00867ADB"/>
    <w:rsid w:val="00870523"/>
    <w:rsid w:val="008707CC"/>
    <w:rsid w:val="00872621"/>
    <w:rsid w:val="00881EE4"/>
    <w:rsid w:val="008824A8"/>
    <w:rsid w:val="00882A79"/>
    <w:rsid w:val="0088585F"/>
    <w:rsid w:val="0088751D"/>
    <w:rsid w:val="008906EE"/>
    <w:rsid w:val="00890A5D"/>
    <w:rsid w:val="0089112F"/>
    <w:rsid w:val="00891520"/>
    <w:rsid w:val="00891C62"/>
    <w:rsid w:val="008948E2"/>
    <w:rsid w:val="00895BA1"/>
    <w:rsid w:val="00896665"/>
    <w:rsid w:val="008A102B"/>
    <w:rsid w:val="008A298B"/>
    <w:rsid w:val="008A2AA7"/>
    <w:rsid w:val="008A31BB"/>
    <w:rsid w:val="008A3289"/>
    <w:rsid w:val="008A32E7"/>
    <w:rsid w:val="008A4065"/>
    <w:rsid w:val="008A47F2"/>
    <w:rsid w:val="008A4F6A"/>
    <w:rsid w:val="008A5A26"/>
    <w:rsid w:val="008A5FEB"/>
    <w:rsid w:val="008A67A5"/>
    <w:rsid w:val="008B3BB3"/>
    <w:rsid w:val="008B7F03"/>
    <w:rsid w:val="008C2E7C"/>
    <w:rsid w:val="008C4DA1"/>
    <w:rsid w:val="008C6F97"/>
    <w:rsid w:val="008C7508"/>
    <w:rsid w:val="008C7D7A"/>
    <w:rsid w:val="008D065D"/>
    <w:rsid w:val="008D1362"/>
    <w:rsid w:val="008D2342"/>
    <w:rsid w:val="008D3AB0"/>
    <w:rsid w:val="008D3E86"/>
    <w:rsid w:val="008D3EFB"/>
    <w:rsid w:val="008D496D"/>
    <w:rsid w:val="008D5125"/>
    <w:rsid w:val="008D679D"/>
    <w:rsid w:val="008E101C"/>
    <w:rsid w:val="008E13CF"/>
    <w:rsid w:val="008E2738"/>
    <w:rsid w:val="008E7D25"/>
    <w:rsid w:val="008F11BE"/>
    <w:rsid w:val="008F2283"/>
    <w:rsid w:val="008F29CA"/>
    <w:rsid w:val="008F485C"/>
    <w:rsid w:val="008F4B01"/>
    <w:rsid w:val="008F4F59"/>
    <w:rsid w:val="008F6EB5"/>
    <w:rsid w:val="0090139B"/>
    <w:rsid w:val="009022E2"/>
    <w:rsid w:val="00903B51"/>
    <w:rsid w:val="00905BCB"/>
    <w:rsid w:val="00907921"/>
    <w:rsid w:val="009130F7"/>
    <w:rsid w:val="00913FF9"/>
    <w:rsid w:val="0091407C"/>
    <w:rsid w:val="00916D77"/>
    <w:rsid w:val="00921BBF"/>
    <w:rsid w:val="009228DD"/>
    <w:rsid w:val="0092335D"/>
    <w:rsid w:val="009248AE"/>
    <w:rsid w:val="00934B5A"/>
    <w:rsid w:val="00935725"/>
    <w:rsid w:val="00935F2B"/>
    <w:rsid w:val="009410A1"/>
    <w:rsid w:val="00943911"/>
    <w:rsid w:val="00943F73"/>
    <w:rsid w:val="00945320"/>
    <w:rsid w:val="00945E35"/>
    <w:rsid w:val="00947376"/>
    <w:rsid w:val="009505F7"/>
    <w:rsid w:val="009521A6"/>
    <w:rsid w:val="009532FE"/>
    <w:rsid w:val="0095335F"/>
    <w:rsid w:val="00955310"/>
    <w:rsid w:val="00961045"/>
    <w:rsid w:val="0096105B"/>
    <w:rsid w:val="00962201"/>
    <w:rsid w:val="00962702"/>
    <w:rsid w:val="00964252"/>
    <w:rsid w:val="00964510"/>
    <w:rsid w:val="009662C1"/>
    <w:rsid w:val="009673C1"/>
    <w:rsid w:val="009700EE"/>
    <w:rsid w:val="00971E47"/>
    <w:rsid w:val="00971F1C"/>
    <w:rsid w:val="009723D6"/>
    <w:rsid w:val="0097491A"/>
    <w:rsid w:val="00974E13"/>
    <w:rsid w:val="00974EE6"/>
    <w:rsid w:val="00976180"/>
    <w:rsid w:val="009766F1"/>
    <w:rsid w:val="00977FAB"/>
    <w:rsid w:val="00980A7D"/>
    <w:rsid w:val="009833AD"/>
    <w:rsid w:val="00983780"/>
    <w:rsid w:val="009864BA"/>
    <w:rsid w:val="00990E90"/>
    <w:rsid w:val="00991DB2"/>
    <w:rsid w:val="00992F3F"/>
    <w:rsid w:val="00993D46"/>
    <w:rsid w:val="009A10DF"/>
    <w:rsid w:val="009A332B"/>
    <w:rsid w:val="009A4834"/>
    <w:rsid w:val="009A4941"/>
    <w:rsid w:val="009A4B96"/>
    <w:rsid w:val="009A6612"/>
    <w:rsid w:val="009A7844"/>
    <w:rsid w:val="009A7EB0"/>
    <w:rsid w:val="009B0591"/>
    <w:rsid w:val="009B0FBE"/>
    <w:rsid w:val="009B11D5"/>
    <w:rsid w:val="009B127A"/>
    <w:rsid w:val="009B32C2"/>
    <w:rsid w:val="009B36C4"/>
    <w:rsid w:val="009B4B0A"/>
    <w:rsid w:val="009B6F45"/>
    <w:rsid w:val="009C1376"/>
    <w:rsid w:val="009C156A"/>
    <w:rsid w:val="009C1AA8"/>
    <w:rsid w:val="009C3702"/>
    <w:rsid w:val="009C5345"/>
    <w:rsid w:val="009C5878"/>
    <w:rsid w:val="009C600C"/>
    <w:rsid w:val="009D0052"/>
    <w:rsid w:val="009D18AB"/>
    <w:rsid w:val="009D18CC"/>
    <w:rsid w:val="009D1FF5"/>
    <w:rsid w:val="009D4799"/>
    <w:rsid w:val="009D57FC"/>
    <w:rsid w:val="009D5886"/>
    <w:rsid w:val="009D5A22"/>
    <w:rsid w:val="009E0059"/>
    <w:rsid w:val="009E15AB"/>
    <w:rsid w:val="009E1F48"/>
    <w:rsid w:val="009E4411"/>
    <w:rsid w:val="009E4519"/>
    <w:rsid w:val="009E718A"/>
    <w:rsid w:val="009F017C"/>
    <w:rsid w:val="009F1747"/>
    <w:rsid w:val="009F3290"/>
    <w:rsid w:val="009F32AA"/>
    <w:rsid w:val="009F4353"/>
    <w:rsid w:val="009F7D03"/>
    <w:rsid w:val="00A00998"/>
    <w:rsid w:val="00A012B9"/>
    <w:rsid w:val="00A01FBD"/>
    <w:rsid w:val="00A033B8"/>
    <w:rsid w:val="00A04AC1"/>
    <w:rsid w:val="00A05F6D"/>
    <w:rsid w:val="00A0782E"/>
    <w:rsid w:val="00A07D8B"/>
    <w:rsid w:val="00A1108A"/>
    <w:rsid w:val="00A12663"/>
    <w:rsid w:val="00A1717F"/>
    <w:rsid w:val="00A17E41"/>
    <w:rsid w:val="00A2029C"/>
    <w:rsid w:val="00A22B23"/>
    <w:rsid w:val="00A23EB3"/>
    <w:rsid w:val="00A2423A"/>
    <w:rsid w:val="00A26086"/>
    <w:rsid w:val="00A34D4B"/>
    <w:rsid w:val="00A34EBC"/>
    <w:rsid w:val="00A34FDC"/>
    <w:rsid w:val="00A35828"/>
    <w:rsid w:val="00A3603A"/>
    <w:rsid w:val="00A40874"/>
    <w:rsid w:val="00A4229D"/>
    <w:rsid w:val="00A43712"/>
    <w:rsid w:val="00A44042"/>
    <w:rsid w:val="00A4487C"/>
    <w:rsid w:val="00A466CD"/>
    <w:rsid w:val="00A475C9"/>
    <w:rsid w:val="00A5111F"/>
    <w:rsid w:val="00A51B2F"/>
    <w:rsid w:val="00A53869"/>
    <w:rsid w:val="00A53BAE"/>
    <w:rsid w:val="00A540D9"/>
    <w:rsid w:val="00A613B0"/>
    <w:rsid w:val="00A63182"/>
    <w:rsid w:val="00A64F4F"/>
    <w:rsid w:val="00A660B1"/>
    <w:rsid w:val="00A67A9D"/>
    <w:rsid w:val="00A7012A"/>
    <w:rsid w:val="00A71470"/>
    <w:rsid w:val="00A729B1"/>
    <w:rsid w:val="00A74AF5"/>
    <w:rsid w:val="00A750BF"/>
    <w:rsid w:val="00A7547C"/>
    <w:rsid w:val="00A76C25"/>
    <w:rsid w:val="00A813C5"/>
    <w:rsid w:val="00A834F7"/>
    <w:rsid w:val="00A90DDA"/>
    <w:rsid w:val="00A92245"/>
    <w:rsid w:val="00A9467B"/>
    <w:rsid w:val="00A95D09"/>
    <w:rsid w:val="00A96E10"/>
    <w:rsid w:val="00AA21F5"/>
    <w:rsid w:val="00AA312F"/>
    <w:rsid w:val="00AA79C0"/>
    <w:rsid w:val="00AB1601"/>
    <w:rsid w:val="00AB3DE4"/>
    <w:rsid w:val="00AB4BC9"/>
    <w:rsid w:val="00AB5469"/>
    <w:rsid w:val="00AB7215"/>
    <w:rsid w:val="00AC0EC5"/>
    <w:rsid w:val="00AC21B5"/>
    <w:rsid w:val="00AC27A8"/>
    <w:rsid w:val="00AC2E19"/>
    <w:rsid w:val="00AC4260"/>
    <w:rsid w:val="00AC5977"/>
    <w:rsid w:val="00AC6362"/>
    <w:rsid w:val="00AC6B71"/>
    <w:rsid w:val="00AC6FAC"/>
    <w:rsid w:val="00AC746A"/>
    <w:rsid w:val="00AD0F2E"/>
    <w:rsid w:val="00AD0FC4"/>
    <w:rsid w:val="00AD127F"/>
    <w:rsid w:val="00AD1B20"/>
    <w:rsid w:val="00AD1EED"/>
    <w:rsid w:val="00AD2035"/>
    <w:rsid w:val="00AD2998"/>
    <w:rsid w:val="00AD4CBE"/>
    <w:rsid w:val="00AD500B"/>
    <w:rsid w:val="00AD647D"/>
    <w:rsid w:val="00AD6501"/>
    <w:rsid w:val="00AD7D3A"/>
    <w:rsid w:val="00AE0C17"/>
    <w:rsid w:val="00AE2DB9"/>
    <w:rsid w:val="00AE68A1"/>
    <w:rsid w:val="00AF0F16"/>
    <w:rsid w:val="00AF192D"/>
    <w:rsid w:val="00AF30DC"/>
    <w:rsid w:val="00AF4965"/>
    <w:rsid w:val="00B0084E"/>
    <w:rsid w:val="00B00C35"/>
    <w:rsid w:val="00B01BCC"/>
    <w:rsid w:val="00B0497C"/>
    <w:rsid w:val="00B05228"/>
    <w:rsid w:val="00B0529C"/>
    <w:rsid w:val="00B05769"/>
    <w:rsid w:val="00B0580F"/>
    <w:rsid w:val="00B05E07"/>
    <w:rsid w:val="00B072D5"/>
    <w:rsid w:val="00B11EC4"/>
    <w:rsid w:val="00B12E0C"/>
    <w:rsid w:val="00B132A7"/>
    <w:rsid w:val="00B133BB"/>
    <w:rsid w:val="00B135FD"/>
    <w:rsid w:val="00B15B1F"/>
    <w:rsid w:val="00B20E38"/>
    <w:rsid w:val="00B2167C"/>
    <w:rsid w:val="00B238BA"/>
    <w:rsid w:val="00B2637C"/>
    <w:rsid w:val="00B263F6"/>
    <w:rsid w:val="00B27B34"/>
    <w:rsid w:val="00B30152"/>
    <w:rsid w:val="00B3090D"/>
    <w:rsid w:val="00B3144A"/>
    <w:rsid w:val="00B34434"/>
    <w:rsid w:val="00B35343"/>
    <w:rsid w:val="00B35D40"/>
    <w:rsid w:val="00B35F75"/>
    <w:rsid w:val="00B367C3"/>
    <w:rsid w:val="00B36DDF"/>
    <w:rsid w:val="00B427EC"/>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2C86"/>
    <w:rsid w:val="00B63B66"/>
    <w:rsid w:val="00B663A5"/>
    <w:rsid w:val="00B67E55"/>
    <w:rsid w:val="00B721F0"/>
    <w:rsid w:val="00B7286D"/>
    <w:rsid w:val="00B732EB"/>
    <w:rsid w:val="00B73CF1"/>
    <w:rsid w:val="00B74017"/>
    <w:rsid w:val="00B752E9"/>
    <w:rsid w:val="00B77F5B"/>
    <w:rsid w:val="00B8149A"/>
    <w:rsid w:val="00B81931"/>
    <w:rsid w:val="00B82E35"/>
    <w:rsid w:val="00B8456A"/>
    <w:rsid w:val="00B845B5"/>
    <w:rsid w:val="00B907B0"/>
    <w:rsid w:val="00B91F58"/>
    <w:rsid w:val="00B9395F"/>
    <w:rsid w:val="00B945E3"/>
    <w:rsid w:val="00B95682"/>
    <w:rsid w:val="00B96851"/>
    <w:rsid w:val="00BA0C2D"/>
    <w:rsid w:val="00BA108D"/>
    <w:rsid w:val="00BA1B52"/>
    <w:rsid w:val="00BA5190"/>
    <w:rsid w:val="00BA5F3A"/>
    <w:rsid w:val="00BA7BBD"/>
    <w:rsid w:val="00BA7FD6"/>
    <w:rsid w:val="00BB1187"/>
    <w:rsid w:val="00BB6D5D"/>
    <w:rsid w:val="00BC0197"/>
    <w:rsid w:val="00BC0B3D"/>
    <w:rsid w:val="00BC7647"/>
    <w:rsid w:val="00BC7EE0"/>
    <w:rsid w:val="00BD284C"/>
    <w:rsid w:val="00BD4D64"/>
    <w:rsid w:val="00BD713F"/>
    <w:rsid w:val="00BE2163"/>
    <w:rsid w:val="00BE3634"/>
    <w:rsid w:val="00BE4262"/>
    <w:rsid w:val="00BE4265"/>
    <w:rsid w:val="00BE42F1"/>
    <w:rsid w:val="00BE4BF0"/>
    <w:rsid w:val="00BF02F4"/>
    <w:rsid w:val="00BF068C"/>
    <w:rsid w:val="00BF1902"/>
    <w:rsid w:val="00BF1A72"/>
    <w:rsid w:val="00BF3374"/>
    <w:rsid w:val="00BF42CB"/>
    <w:rsid w:val="00BF5CAA"/>
    <w:rsid w:val="00BF79B1"/>
    <w:rsid w:val="00C003A7"/>
    <w:rsid w:val="00C035DB"/>
    <w:rsid w:val="00C12933"/>
    <w:rsid w:val="00C13142"/>
    <w:rsid w:val="00C137D0"/>
    <w:rsid w:val="00C13F75"/>
    <w:rsid w:val="00C16BD2"/>
    <w:rsid w:val="00C17F98"/>
    <w:rsid w:val="00C202CC"/>
    <w:rsid w:val="00C20B45"/>
    <w:rsid w:val="00C22DE4"/>
    <w:rsid w:val="00C23719"/>
    <w:rsid w:val="00C239FE"/>
    <w:rsid w:val="00C26D6C"/>
    <w:rsid w:val="00C27F28"/>
    <w:rsid w:val="00C302AE"/>
    <w:rsid w:val="00C31785"/>
    <w:rsid w:val="00C338D5"/>
    <w:rsid w:val="00C3432F"/>
    <w:rsid w:val="00C3532A"/>
    <w:rsid w:val="00C35E82"/>
    <w:rsid w:val="00C36104"/>
    <w:rsid w:val="00C36517"/>
    <w:rsid w:val="00C41C37"/>
    <w:rsid w:val="00C41CA0"/>
    <w:rsid w:val="00C424EB"/>
    <w:rsid w:val="00C4315E"/>
    <w:rsid w:val="00C45F0C"/>
    <w:rsid w:val="00C46EEC"/>
    <w:rsid w:val="00C501DB"/>
    <w:rsid w:val="00C5022C"/>
    <w:rsid w:val="00C57468"/>
    <w:rsid w:val="00C61561"/>
    <w:rsid w:val="00C615B9"/>
    <w:rsid w:val="00C617D9"/>
    <w:rsid w:val="00C65A7F"/>
    <w:rsid w:val="00C664E2"/>
    <w:rsid w:val="00C6754D"/>
    <w:rsid w:val="00C72854"/>
    <w:rsid w:val="00C734A5"/>
    <w:rsid w:val="00C74AFA"/>
    <w:rsid w:val="00C7501C"/>
    <w:rsid w:val="00C77128"/>
    <w:rsid w:val="00C83D9A"/>
    <w:rsid w:val="00C84CF5"/>
    <w:rsid w:val="00C85D4F"/>
    <w:rsid w:val="00C91F34"/>
    <w:rsid w:val="00C9202B"/>
    <w:rsid w:val="00C925F1"/>
    <w:rsid w:val="00C95FAE"/>
    <w:rsid w:val="00C97F69"/>
    <w:rsid w:val="00CA03E6"/>
    <w:rsid w:val="00CA1AEC"/>
    <w:rsid w:val="00CA1FB7"/>
    <w:rsid w:val="00CA40FF"/>
    <w:rsid w:val="00CA5A7C"/>
    <w:rsid w:val="00CA63B8"/>
    <w:rsid w:val="00CA6983"/>
    <w:rsid w:val="00CB00CA"/>
    <w:rsid w:val="00CB0D9A"/>
    <w:rsid w:val="00CB2C5A"/>
    <w:rsid w:val="00CB38BC"/>
    <w:rsid w:val="00CB4D3A"/>
    <w:rsid w:val="00CC0993"/>
    <w:rsid w:val="00CC10AC"/>
    <w:rsid w:val="00CC2B40"/>
    <w:rsid w:val="00CC3B1D"/>
    <w:rsid w:val="00CC62D1"/>
    <w:rsid w:val="00CD1409"/>
    <w:rsid w:val="00CD2F89"/>
    <w:rsid w:val="00CD3972"/>
    <w:rsid w:val="00CD3BF7"/>
    <w:rsid w:val="00CE2E11"/>
    <w:rsid w:val="00CE327C"/>
    <w:rsid w:val="00CE3456"/>
    <w:rsid w:val="00CE3F95"/>
    <w:rsid w:val="00CE4F02"/>
    <w:rsid w:val="00CE5A5F"/>
    <w:rsid w:val="00CE7176"/>
    <w:rsid w:val="00CF020D"/>
    <w:rsid w:val="00CF0626"/>
    <w:rsid w:val="00CF0E64"/>
    <w:rsid w:val="00CF3C40"/>
    <w:rsid w:val="00D008A2"/>
    <w:rsid w:val="00D00CD5"/>
    <w:rsid w:val="00D015CE"/>
    <w:rsid w:val="00D0161D"/>
    <w:rsid w:val="00D02182"/>
    <w:rsid w:val="00D02CA0"/>
    <w:rsid w:val="00D03EBD"/>
    <w:rsid w:val="00D06C5A"/>
    <w:rsid w:val="00D06F92"/>
    <w:rsid w:val="00D10C99"/>
    <w:rsid w:val="00D10C9F"/>
    <w:rsid w:val="00D114ED"/>
    <w:rsid w:val="00D11C56"/>
    <w:rsid w:val="00D13358"/>
    <w:rsid w:val="00D14277"/>
    <w:rsid w:val="00D1557A"/>
    <w:rsid w:val="00D22476"/>
    <w:rsid w:val="00D22884"/>
    <w:rsid w:val="00D252EA"/>
    <w:rsid w:val="00D331A2"/>
    <w:rsid w:val="00D33F07"/>
    <w:rsid w:val="00D364B7"/>
    <w:rsid w:val="00D36CE8"/>
    <w:rsid w:val="00D373BF"/>
    <w:rsid w:val="00D37509"/>
    <w:rsid w:val="00D375D2"/>
    <w:rsid w:val="00D41CFC"/>
    <w:rsid w:val="00D42797"/>
    <w:rsid w:val="00D43683"/>
    <w:rsid w:val="00D441FC"/>
    <w:rsid w:val="00D45AB5"/>
    <w:rsid w:val="00D47C59"/>
    <w:rsid w:val="00D47E57"/>
    <w:rsid w:val="00D50356"/>
    <w:rsid w:val="00D50F42"/>
    <w:rsid w:val="00D5118D"/>
    <w:rsid w:val="00D527B0"/>
    <w:rsid w:val="00D5635B"/>
    <w:rsid w:val="00D57EF3"/>
    <w:rsid w:val="00D60529"/>
    <w:rsid w:val="00D61FFE"/>
    <w:rsid w:val="00D62559"/>
    <w:rsid w:val="00D636C8"/>
    <w:rsid w:val="00D639A5"/>
    <w:rsid w:val="00D65361"/>
    <w:rsid w:val="00D65E06"/>
    <w:rsid w:val="00D667EB"/>
    <w:rsid w:val="00D6713A"/>
    <w:rsid w:val="00D67E53"/>
    <w:rsid w:val="00D740D1"/>
    <w:rsid w:val="00D7693F"/>
    <w:rsid w:val="00D779BB"/>
    <w:rsid w:val="00D80A3E"/>
    <w:rsid w:val="00D81CE8"/>
    <w:rsid w:val="00D85524"/>
    <w:rsid w:val="00D868F1"/>
    <w:rsid w:val="00D87479"/>
    <w:rsid w:val="00D87919"/>
    <w:rsid w:val="00D91BC1"/>
    <w:rsid w:val="00D96CE3"/>
    <w:rsid w:val="00D97D52"/>
    <w:rsid w:val="00DA1018"/>
    <w:rsid w:val="00DA51C9"/>
    <w:rsid w:val="00DB1E49"/>
    <w:rsid w:val="00DB4234"/>
    <w:rsid w:val="00DB4371"/>
    <w:rsid w:val="00DC1983"/>
    <w:rsid w:val="00DC3291"/>
    <w:rsid w:val="00DC3C5A"/>
    <w:rsid w:val="00DC4716"/>
    <w:rsid w:val="00DC49FA"/>
    <w:rsid w:val="00DC4FCD"/>
    <w:rsid w:val="00DC644C"/>
    <w:rsid w:val="00DC7FAA"/>
    <w:rsid w:val="00DD054D"/>
    <w:rsid w:val="00DD0732"/>
    <w:rsid w:val="00DD2523"/>
    <w:rsid w:val="00DD2528"/>
    <w:rsid w:val="00DD2926"/>
    <w:rsid w:val="00DD2DF6"/>
    <w:rsid w:val="00DD43F0"/>
    <w:rsid w:val="00DD5735"/>
    <w:rsid w:val="00DD5A28"/>
    <w:rsid w:val="00DD6A44"/>
    <w:rsid w:val="00DD720A"/>
    <w:rsid w:val="00DE0433"/>
    <w:rsid w:val="00DE4077"/>
    <w:rsid w:val="00DE42FF"/>
    <w:rsid w:val="00DE6500"/>
    <w:rsid w:val="00DE6762"/>
    <w:rsid w:val="00DE7591"/>
    <w:rsid w:val="00DF0548"/>
    <w:rsid w:val="00DF12F4"/>
    <w:rsid w:val="00DF14A4"/>
    <w:rsid w:val="00DF212F"/>
    <w:rsid w:val="00DF221F"/>
    <w:rsid w:val="00DF793E"/>
    <w:rsid w:val="00DF7AA7"/>
    <w:rsid w:val="00DF7AAD"/>
    <w:rsid w:val="00E0353C"/>
    <w:rsid w:val="00E049CC"/>
    <w:rsid w:val="00E05BBD"/>
    <w:rsid w:val="00E05EE5"/>
    <w:rsid w:val="00E05F7B"/>
    <w:rsid w:val="00E067FA"/>
    <w:rsid w:val="00E06D40"/>
    <w:rsid w:val="00E11879"/>
    <w:rsid w:val="00E12DE8"/>
    <w:rsid w:val="00E13C49"/>
    <w:rsid w:val="00E15774"/>
    <w:rsid w:val="00E17524"/>
    <w:rsid w:val="00E17ABE"/>
    <w:rsid w:val="00E2105E"/>
    <w:rsid w:val="00E21BDB"/>
    <w:rsid w:val="00E30799"/>
    <w:rsid w:val="00E32202"/>
    <w:rsid w:val="00E33485"/>
    <w:rsid w:val="00E3361C"/>
    <w:rsid w:val="00E33795"/>
    <w:rsid w:val="00E33797"/>
    <w:rsid w:val="00E338E9"/>
    <w:rsid w:val="00E34728"/>
    <w:rsid w:val="00E34D0A"/>
    <w:rsid w:val="00E353B5"/>
    <w:rsid w:val="00E4238E"/>
    <w:rsid w:val="00E44E21"/>
    <w:rsid w:val="00E468E3"/>
    <w:rsid w:val="00E47750"/>
    <w:rsid w:val="00E50FFB"/>
    <w:rsid w:val="00E51442"/>
    <w:rsid w:val="00E51978"/>
    <w:rsid w:val="00E520FF"/>
    <w:rsid w:val="00E539F5"/>
    <w:rsid w:val="00E53EB7"/>
    <w:rsid w:val="00E550D3"/>
    <w:rsid w:val="00E577BB"/>
    <w:rsid w:val="00E60D0A"/>
    <w:rsid w:val="00E60E5C"/>
    <w:rsid w:val="00E648EA"/>
    <w:rsid w:val="00E6490C"/>
    <w:rsid w:val="00E677B6"/>
    <w:rsid w:val="00E72179"/>
    <w:rsid w:val="00E72DE4"/>
    <w:rsid w:val="00E7354C"/>
    <w:rsid w:val="00E75760"/>
    <w:rsid w:val="00E759FE"/>
    <w:rsid w:val="00E76978"/>
    <w:rsid w:val="00E76B40"/>
    <w:rsid w:val="00E7796E"/>
    <w:rsid w:val="00E80496"/>
    <w:rsid w:val="00E811BA"/>
    <w:rsid w:val="00E8152E"/>
    <w:rsid w:val="00E824BE"/>
    <w:rsid w:val="00E8255E"/>
    <w:rsid w:val="00E84333"/>
    <w:rsid w:val="00E846EA"/>
    <w:rsid w:val="00E859CC"/>
    <w:rsid w:val="00E86F06"/>
    <w:rsid w:val="00E87D4E"/>
    <w:rsid w:val="00E90733"/>
    <w:rsid w:val="00E927DB"/>
    <w:rsid w:val="00E9725A"/>
    <w:rsid w:val="00EA0EC9"/>
    <w:rsid w:val="00EA2F08"/>
    <w:rsid w:val="00EA2F8B"/>
    <w:rsid w:val="00EA3FBF"/>
    <w:rsid w:val="00EA552A"/>
    <w:rsid w:val="00EA5AA6"/>
    <w:rsid w:val="00EA6866"/>
    <w:rsid w:val="00EB17E4"/>
    <w:rsid w:val="00EB46FA"/>
    <w:rsid w:val="00EB5033"/>
    <w:rsid w:val="00EB5201"/>
    <w:rsid w:val="00EB79D9"/>
    <w:rsid w:val="00EC01BA"/>
    <w:rsid w:val="00EC1E21"/>
    <w:rsid w:val="00EC213D"/>
    <w:rsid w:val="00EC2598"/>
    <w:rsid w:val="00EC282E"/>
    <w:rsid w:val="00EC6596"/>
    <w:rsid w:val="00ED0ABD"/>
    <w:rsid w:val="00ED0D65"/>
    <w:rsid w:val="00ED3879"/>
    <w:rsid w:val="00ED5517"/>
    <w:rsid w:val="00EE0753"/>
    <w:rsid w:val="00EE0AAA"/>
    <w:rsid w:val="00EE1C9A"/>
    <w:rsid w:val="00EE2D41"/>
    <w:rsid w:val="00EE3AC7"/>
    <w:rsid w:val="00EE6166"/>
    <w:rsid w:val="00EF157C"/>
    <w:rsid w:val="00EF1BF5"/>
    <w:rsid w:val="00EF2637"/>
    <w:rsid w:val="00EF348E"/>
    <w:rsid w:val="00EF3B19"/>
    <w:rsid w:val="00EF6B7B"/>
    <w:rsid w:val="00EF6C5C"/>
    <w:rsid w:val="00EF7C74"/>
    <w:rsid w:val="00F0079A"/>
    <w:rsid w:val="00F0087D"/>
    <w:rsid w:val="00F01CF3"/>
    <w:rsid w:val="00F0217A"/>
    <w:rsid w:val="00F03677"/>
    <w:rsid w:val="00F04650"/>
    <w:rsid w:val="00F05833"/>
    <w:rsid w:val="00F1273F"/>
    <w:rsid w:val="00F1327E"/>
    <w:rsid w:val="00F13F8A"/>
    <w:rsid w:val="00F157EB"/>
    <w:rsid w:val="00F179EF"/>
    <w:rsid w:val="00F23147"/>
    <w:rsid w:val="00F25516"/>
    <w:rsid w:val="00F25CCA"/>
    <w:rsid w:val="00F25D4B"/>
    <w:rsid w:val="00F35189"/>
    <w:rsid w:val="00F35DB2"/>
    <w:rsid w:val="00F36A04"/>
    <w:rsid w:val="00F40572"/>
    <w:rsid w:val="00F43A3B"/>
    <w:rsid w:val="00F443AD"/>
    <w:rsid w:val="00F45B8D"/>
    <w:rsid w:val="00F4732F"/>
    <w:rsid w:val="00F5397F"/>
    <w:rsid w:val="00F543C0"/>
    <w:rsid w:val="00F55442"/>
    <w:rsid w:val="00F577CA"/>
    <w:rsid w:val="00F6126E"/>
    <w:rsid w:val="00F65AA7"/>
    <w:rsid w:val="00F66DF5"/>
    <w:rsid w:val="00F67907"/>
    <w:rsid w:val="00F67E61"/>
    <w:rsid w:val="00F706EC"/>
    <w:rsid w:val="00F72D2F"/>
    <w:rsid w:val="00F73AFD"/>
    <w:rsid w:val="00F73E00"/>
    <w:rsid w:val="00F74A0B"/>
    <w:rsid w:val="00F819E6"/>
    <w:rsid w:val="00F8792D"/>
    <w:rsid w:val="00F906BA"/>
    <w:rsid w:val="00F91D21"/>
    <w:rsid w:val="00F92022"/>
    <w:rsid w:val="00F9260A"/>
    <w:rsid w:val="00F92F22"/>
    <w:rsid w:val="00F92FBC"/>
    <w:rsid w:val="00F961A1"/>
    <w:rsid w:val="00F96E66"/>
    <w:rsid w:val="00FA058B"/>
    <w:rsid w:val="00FA0C4A"/>
    <w:rsid w:val="00FA14ED"/>
    <w:rsid w:val="00FA3344"/>
    <w:rsid w:val="00FA5E0D"/>
    <w:rsid w:val="00FA5FAF"/>
    <w:rsid w:val="00FB03D0"/>
    <w:rsid w:val="00FB06D8"/>
    <w:rsid w:val="00FB0E07"/>
    <w:rsid w:val="00FB3ABD"/>
    <w:rsid w:val="00FB6356"/>
    <w:rsid w:val="00FB7A6D"/>
    <w:rsid w:val="00FB7BF2"/>
    <w:rsid w:val="00FC00E3"/>
    <w:rsid w:val="00FC10F8"/>
    <w:rsid w:val="00FC149F"/>
    <w:rsid w:val="00FC1AEA"/>
    <w:rsid w:val="00FC1B44"/>
    <w:rsid w:val="00FC300B"/>
    <w:rsid w:val="00FC3A03"/>
    <w:rsid w:val="00FC3E20"/>
    <w:rsid w:val="00FC6137"/>
    <w:rsid w:val="00FC61F8"/>
    <w:rsid w:val="00FD0254"/>
    <w:rsid w:val="00FD3763"/>
    <w:rsid w:val="00FD46E7"/>
    <w:rsid w:val="00FD4FBE"/>
    <w:rsid w:val="00FD7DCF"/>
    <w:rsid w:val="00FE10B4"/>
    <w:rsid w:val="00FE2478"/>
    <w:rsid w:val="00FE2549"/>
    <w:rsid w:val="00FE29CB"/>
    <w:rsid w:val="00FE5A40"/>
    <w:rsid w:val="00FE6287"/>
    <w:rsid w:val="00FE7448"/>
    <w:rsid w:val="00FF154F"/>
    <w:rsid w:val="00FF2785"/>
    <w:rsid w:val="00FF2F04"/>
    <w:rsid w:val="00FF2F94"/>
    <w:rsid w:val="00FF36C2"/>
    <w:rsid w:val="00FF3E53"/>
    <w:rsid w:val="00FF413A"/>
    <w:rsid w:val="00FF438E"/>
    <w:rsid w:val="00FF7985"/>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9BC98A-EDF2-4B49-97F8-8C7081E7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 w:type="character" w:styleId="Hyperlink">
    <w:name w:val="Hyperlink"/>
    <w:basedOn w:val="DefaultParagraphFont"/>
    <w:uiPriority w:val="99"/>
    <w:semiHidden/>
    <w:unhideWhenUsed/>
    <w:rsid w:val="008D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162">
      <w:bodyDiv w:val="1"/>
      <w:marLeft w:val="0"/>
      <w:marRight w:val="0"/>
      <w:marTop w:val="0"/>
      <w:marBottom w:val="0"/>
      <w:divBdr>
        <w:top w:val="none" w:sz="0" w:space="0" w:color="auto"/>
        <w:left w:val="none" w:sz="0" w:space="0" w:color="auto"/>
        <w:bottom w:val="none" w:sz="0" w:space="0" w:color="auto"/>
        <w:right w:val="none" w:sz="0" w:space="0" w:color="auto"/>
      </w:divBdr>
    </w:div>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542211859">
      <w:bodyDiv w:val="1"/>
      <w:marLeft w:val="0"/>
      <w:marRight w:val="0"/>
      <w:marTop w:val="0"/>
      <w:marBottom w:val="0"/>
      <w:divBdr>
        <w:top w:val="none" w:sz="0" w:space="0" w:color="auto"/>
        <w:left w:val="none" w:sz="0" w:space="0" w:color="auto"/>
        <w:bottom w:val="none" w:sz="0" w:space="0" w:color="auto"/>
        <w:right w:val="none" w:sz="0" w:space="0" w:color="auto"/>
      </w:divBdr>
      <w:divsChild>
        <w:div w:id="1573079886">
          <w:marLeft w:val="0"/>
          <w:marRight w:val="0"/>
          <w:marTop w:val="0"/>
          <w:marBottom w:val="0"/>
          <w:divBdr>
            <w:top w:val="none" w:sz="0" w:space="0" w:color="auto"/>
            <w:left w:val="none" w:sz="0" w:space="0" w:color="auto"/>
            <w:bottom w:val="none" w:sz="0" w:space="0" w:color="auto"/>
            <w:right w:val="none" w:sz="0" w:space="0" w:color="auto"/>
          </w:divBdr>
          <w:divsChild>
            <w:div w:id="1157498990">
              <w:marLeft w:val="0"/>
              <w:marRight w:val="0"/>
              <w:marTop w:val="0"/>
              <w:marBottom w:val="0"/>
              <w:divBdr>
                <w:top w:val="none" w:sz="0" w:space="0" w:color="auto"/>
                <w:left w:val="none" w:sz="0" w:space="0" w:color="auto"/>
                <w:bottom w:val="none" w:sz="0" w:space="0" w:color="auto"/>
                <w:right w:val="none" w:sz="0" w:space="0" w:color="auto"/>
              </w:divBdr>
              <w:divsChild>
                <w:div w:id="28603485">
                  <w:marLeft w:val="0"/>
                  <w:marRight w:val="0"/>
                  <w:marTop w:val="0"/>
                  <w:marBottom w:val="0"/>
                  <w:divBdr>
                    <w:top w:val="none" w:sz="0" w:space="0" w:color="auto"/>
                    <w:left w:val="none" w:sz="0" w:space="0" w:color="auto"/>
                    <w:bottom w:val="none" w:sz="0" w:space="0" w:color="auto"/>
                    <w:right w:val="none" w:sz="0" w:space="0" w:color="auto"/>
                  </w:divBdr>
                  <w:divsChild>
                    <w:div w:id="546452459">
                      <w:marLeft w:val="0"/>
                      <w:marRight w:val="0"/>
                      <w:marTop w:val="0"/>
                      <w:marBottom w:val="0"/>
                      <w:divBdr>
                        <w:top w:val="none" w:sz="0" w:space="0" w:color="auto"/>
                        <w:left w:val="none" w:sz="0" w:space="0" w:color="auto"/>
                        <w:bottom w:val="none" w:sz="0" w:space="0" w:color="auto"/>
                        <w:right w:val="none" w:sz="0" w:space="0" w:color="auto"/>
                      </w:divBdr>
                    </w:div>
                    <w:div w:id="1618951090">
                      <w:marLeft w:val="0"/>
                      <w:marRight w:val="0"/>
                      <w:marTop w:val="0"/>
                      <w:marBottom w:val="0"/>
                      <w:divBdr>
                        <w:top w:val="none" w:sz="0" w:space="0" w:color="auto"/>
                        <w:left w:val="none" w:sz="0" w:space="0" w:color="auto"/>
                        <w:bottom w:val="none" w:sz="0" w:space="0" w:color="auto"/>
                        <w:right w:val="none" w:sz="0" w:space="0" w:color="auto"/>
                      </w:divBdr>
                    </w:div>
                    <w:div w:id="704327173">
                      <w:marLeft w:val="0"/>
                      <w:marRight w:val="0"/>
                      <w:marTop w:val="0"/>
                      <w:marBottom w:val="0"/>
                      <w:divBdr>
                        <w:top w:val="none" w:sz="0" w:space="0" w:color="auto"/>
                        <w:left w:val="none" w:sz="0" w:space="0" w:color="auto"/>
                        <w:bottom w:val="none" w:sz="0" w:space="0" w:color="auto"/>
                        <w:right w:val="none" w:sz="0" w:space="0" w:color="auto"/>
                      </w:divBdr>
                    </w:div>
                    <w:div w:id="107553089">
                      <w:marLeft w:val="0"/>
                      <w:marRight w:val="0"/>
                      <w:marTop w:val="0"/>
                      <w:marBottom w:val="0"/>
                      <w:divBdr>
                        <w:top w:val="none" w:sz="0" w:space="0" w:color="auto"/>
                        <w:left w:val="none" w:sz="0" w:space="0" w:color="auto"/>
                        <w:bottom w:val="none" w:sz="0" w:space="0" w:color="auto"/>
                        <w:right w:val="none" w:sz="0" w:space="0" w:color="auto"/>
                      </w:divBdr>
                    </w:div>
                    <w:div w:id="1253707198">
                      <w:marLeft w:val="0"/>
                      <w:marRight w:val="0"/>
                      <w:marTop w:val="0"/>
                      <w:marBottom w:val="0"/>
                      <w:divBdr>
                        <w:top w:val="none" w:sz="0" w:space="0" w:color="auto"/>
                        <w:left w:val="none" w:sz="0" w:space="0" w:color="auto"/>
                        <w:bottom w:val="none" w:sz="0" w:space="0" w:color="auto"/>
                        <w:right w:val="none" w:sz="0" w:space="0" w:color="auto"/>
                      </w:divBdr>
                    </w:div>
                    <w:div w:id="1173840211">
                      <w:marLeft w:val="0"/>
                      <w:marRight w:val="0"/>
                      <w:marTop w:val="0"/>
                      <w:marBottom w:val="0"/>
                      <w:divBdr>
                        <w:top w:val="none" w:sz="0" w:space="0" w:color="auto"/>
                        <w:left w:val="none" w:sz="0" w:space="0" w:color="auto"/>
                        <w:bottom w:val="none" w:sz="0" w:space="0" w:color="auto"/>
                        <w:right w:val="none" w:sz="0" w:space="0" w:color="auto"/>
                      </w:divBdr>
                    </w:div>
                    <w:div w:id="1396781053">
                      <w:marLeft w:val="0"/>
                      <w:marRight w:val="0"/>
                      <w:marTop w:val="0"/>
                      <w:marBottom w:val="0"/>
                      <w:divBdr>
                        <w:top w:val="none" w:sz="0" w:space="0" w:color="auto"/>
                        <w:left w:val="none" w:sz="0" w:space="0" w:color="auto"/>
                        <w:bottom w:val="none" w:sz="0" w:space="0" w:color="auto"/>
                        <w:right w:val="none" w:sz="0" w:space="0" w:color="auto"/>
                      </w:divBdr>
                      <w:divsChild>
                        <w:div w:id="1256596062">
                          <w:marLeft w:val="0"/>
                          <w:marRight w:val="0"/>
                          <w:marTop w:val="0"/>
                          <w:marBottom w:val="0"/>
                          <w:divBdr>
                            <w:top w:val="none" w:sz="0" w:space="0" w:color="auto"/>
                            <w:left w:val="none" w:sz="0" w:space="0" w:color="auto"/>
                            <w:bottom w:val="none" w:sz="0" w:space="0" w:color="auto"/>
                            <w:right w:val="none" w:sz="0" w:space="0" w:color="auto"/>
                          </w:divBdr>
                        </w:div>
                        <w:div w:id="22052753">
                          <w:marLeft w:val="0"/>
                          <w:marRight w:val="0"/>
                          <w:marTop w:val="0"/>
                          <w:marBottom w:val="0"/>
                          <w:divBdr>
                            <w:top w:val="none" w:sz="0" w:space="0" w:color="auto"/>
                            <w:left w:val="none" w:sz="0" w:space="0" w:color="auto"/>
                            <w:bottom w:val="none" w:sz="0" w:space="0" w:color="auto"/>
                            <w:right w:val="none" w:sz="0" w:space="0" w:color="auto"/>
                          </w:divBdr>
                        </w:div>
                        <w:div w:id="207231186">
                          <w:marLeft w:val="0"/>
                          <w:marRight w:val="0"/>
                          <w:marTop w:val="0"/>
                          <w:marBottom w:val="0"/>
                          <w:divBdr>
                            <w:top w:val="none" w:sz="0" w:space="0" w:color="auto"/>
                            <w:left w:val="none" w:sz="0" w:space="0" w:color="auto"/>
                            <w:bottom w:val="none" w:sz="0" w:space="0" w:color="auto"/>
                            <w:right w:val="none" w:sz="0" w:space="0" w:color="auto"/>
                          </w:divBdr>
                        </w:div>
                        <w:div w:id="758451576">
                          <w:marLeft w:val="0"/>
                          <w:marRight w:val="0"/>
                          <w:marTop w:val="0"/>
                          <w:marBottom w:val="0"/>
                          <w:divBdr>
                            <w:top w:val="none" w:sz="0" w:space="0" w:color="auto"/>
                            <w:left w:val="none" w:sz="0" w:space="0" w:color="auto"/>
                            <w:bottom w:val="none" w:sz="0" w:space="0" w:color="auto"/>
                            <w:right w:val="none" w:sz="0" w:space="0" w:color="auto"/>
                          </w:divBdr>
                        </w:div>
                        <w:div w:id="8591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043214955">
      <w:bodyDiv w:val="1"/>
      <w:marLeft w:val="0"/>
      <w:marRight w:val="0"/>
      <w:marTop w:val="0"/>
      <w:marBottom w:val="0"/>
      <w:divBdr>
        <w:top w:val="none" w:sz="0" w:space="0" w:color="auto"/>
        <w:left w:val="none" w:sz="0" w:space="0" w:color="auto"/>
        <w:bottom w:val="none" w:sz="0" w:space="0" w:color="auto"/>
        <w:right w:val="none" w:sz="0" w:space="0" w:color="auto"/>
      </w:divBdr>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327855954">
      <w:bodyDiv w:val="1"/>
      <w:marLeft w:val="0"/>
      <w:marRight w:val="0"/>
      <w:marTop w:val="0"/>
      <w:marBottom w:val="0"/>
      <w:divBdr>
        <w:top w:val="none" w:sz="0" w:space="0" w:color="auto"/>
        <w:left w:val="none" w:sz="0" w:space="0" w:color="auto"/>
        <w:bottom w:val="none" w:sz="0" w:space="0" w:color="auto"/>
        <w:right w:val="none" w:sz="0" w:space="0" w:color="auto"/>
      </w:divBdr>
      <w:divsChild>
        <w:div w:id="1965695854">
          <w:marLeft w:val="0"/>
          <w:marRight w:val="0"/>
          <w:marTop w:val="0"/>
          <w:marBottom w:val="0"/>
          <w:divBdr>
            <w:top w:val="none" w:sz="0" w:space="0" w:color="auto"/>
            <w:left w:val="none" w:sz="0" w:space="0" w:color="auto"/>
            <w:bottom w:val="none" w:sz="0" w:space="0" w:color="auto"/>
            <w:right w:val="none" w:sz="0" w:space="0" w:color="auto"/>
          </w:divBdr>
        </w:div>
        <w:div w:id="1275332238">
          <w:marLeft w:val="0"/>
          <w:marRight w:val="0"/>
          <w:marTop w:val="0"/>
          <w:marBottom w:val="0"/>
          <w:divBdr>
            <w:top w:val="none" w:sz="0" w:space="0" w:color="auto"/>
            <w:left w:val="none" w:sz="0" w:space="0" w:color="auto"/>
            <w:bottom w:val="none" w:sz="0" w:space="0" w:color="auto"/>
            <w:right w:val="none" w:sz="0" w:space="0" w:color="auto"/>
          </w:divBdr>
        </w:div>
        <w:div w:id="1889024969">
          <w:marLeft w:val="0"/>
          <w:marRight w:val="0"/>
          <w:marTop w:val="0"/>
          <w:marBottom w:val="0"/>
          <w:divBdr>
            <w:top w:val="none" w:sz="0" w:space="0" w:color="auto"/>
            <w:left w:val="none" w:sz="0" w:space="0" w:color="auto"/>
            <w:bottom w:val="none" w:sz="0" w:space="0" w:color="auto"/>
            <w:right w:val="none" w:sz="0" w:space="0" w:color="auto"/>
          </w:divBdr>
        </w:div>
        <w:div w:id="582640582">
          <w:marLeft w:val="0"/>
          <w:marRight w:val="0"/>
          <w:marTop w:val="0"/>
          <w:marBottom w:val="0"/>
          <w:divBdr>
            <w:top w:val="none" w:sz="0" w:space="0" w:color="auto"/>
            <w:left w:val="none" w:sz="0" w:space="0" w:color="auto"/>
            <w:bottom w:val="none" w:sz="0" w:space="0" w:color="auto"/>
            <w:right w:val="none" w:sz="0" w:space="0" w:color="auto"/>
          </w:divBdr>
        </w:div>
      </w:divsChild>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518231004">
      <w:bodyDiv w:val="1"/>
      <w:marLeft w:val="0"/>
      <w:marRight w:val="0"/>
      <w:marTop w:val="0"/>
      <w:marBottom w:val="0"/>
      <w:divBdr>
        <w:top w:val="none" w:sz="0" w:space="0" w:color="auto"/>
        <w:left w:val="none" w:sz="0" w:space="0" w:color="auto"/>
        <w:bottom w:val="none" w:sz="0" w:space="0" w:color="auto"/>
        <w:right w:val="none" w:sz="0" w:space="0" w:color="auto"/>
      </w:divBdr>
    </w:div>
    <w:div w:id="1796604833">
      <w:bodyDiv w:val="1"/>
      <w:marLeft w:val="0"/>
      <w:marRight w:val="0"/>
      <w:marTop w:val="0"/>
      <w:marBottom w:val="0"/>
      <w:divBdr>
        <w:top w:val="none" w:sz="0" w:space="0" w:color="auto"/>
        <w:left w:val="none" w:sz="0" w:space="0" w:color="auto"/>
        <w:bottom w:val="none" w:sz="0" w:space="0" w:color="auto"/>
        <w:right w:val="none" w:sz="0" w:space="0" w:color="auto"/>
      </w:divBdr>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 w:id="2062098374">
      <w:bodyDiv w:val="1"/>
      <w:marLeft w:val="0"/>
      <w:marRight w:val="0"/>
      <w:marTop w:val="0"/>
      <w:marBottom w:val="0"/>
      <w:divBdr>
        <w:top w:val="none" w:sz="0" w:space="0" w:color="auto"/>
        <w:left w:val="none" w:sz="0" w:space="0" w:color="auto"/>
        <w:bottom w:val="none" w:sz="0" w:space="0" w:color="auto"/>
        <w:right w:val="none" w:sz="0" w:space="0" w:color="auto"/>
      </w:divBdr>
      <w:divsChild>
        <w:div w:id="511840245">
          <w:marLeft w:val="0"/>
          <w:marRight w:val="0"/>
          <w:marTop w:val="0"/>
          <w:marBottom w:val="0"/>
          <w:divBdr>
            <w:top w:val="none" w:sz="0" w:space="0" w:color="auto"/>
            <w:left w:val="none" w:sz="0" w:space="0" w:color="auto"/>
            <w:bottom w:val="none" w:sz="0" w:space="0" w:color="auto"/>
            <w:right w:val="none" w:sz="0" w:space="0" w:color="auto"/>
          </w:divBdr>
        </w:div>
        <w:div w:id="595796225">
          <w:marLeft w:val="0"/>
          <w:marRight w:val="0"/>
          <w:marTop w:val="0"/>
          <w:marBottom w:val="0"/>
          <w:divBdr>
            <w:top w:val="none" w:sz="0" w:space="0" w:color="auto"/>
            <w:left w:val="none" w:sz="0" w:space="0" w:color="auto"/>
            <w:bottom w:val="none" w:sz="0" w:space="0" w:color="auto"/>
            <w:right w:val="none" w:sz="0" w:space="0" w:color="auto"/>
          </w:divBdr>
        </w:div>
        <w:div w:id="689143281">
          <w:marLeft w:val="0"/>
          <w:marRight w:val="0"/>
          <w:marTop w:val="0"/>
          <w:marBottom w:val="0"/>
          <w:divBdr>
            <w:top w:val="none" w:sz="0" w:space="0" w:color="auto"/>
            <w:left w:val="none" w:sz="0" w:space="0" w:color="auto"/>
            <w:bottom w:val="none" w:sz="0" w:space="0" w:color="auto"/>
            <w:right w:val="none" w:sz="0" w:space="0" w:color="auto"/>
          </w:divBdr>
        </w:div>
        <w:div w:id="92480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E045E-BBE5-4B7C-9C6D-677D3A13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lbreese</dc:creator>
  <cp:lastModifiedBy>Lori Elmore</cp:lastModifiedBy>
  <cp:revision>3</cp:revision>
  <cp:lastPrinted>2024-07-03T03:32:00Z</cp:lastPrinted>
  <dcterms:created xsi:type="dcterms:W3CDTF">2024-10-04T17:51:00Z</dcterms:created>
  <dcterms:modified xsi:type="dcterms:W3CDTF">2024-10-04T17:51:00Z</dcterms:modified>
</cp:coreProperties>
</file>