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39A5" w14:textId="073ED4C4" w:rsidR="00CF11DC" w:rsidRPr="00222FD3" w:rsidRDefault="00CF11DC" w:rsidP="00C62A31">
      <w:pPr>
        <w:autoSpaceDE w:val="0"/>
        <w:autoSpaceDN w:val="0"/>
        <w:adjustRightInd w:val="0"/>
        <w:jc w:val="center"/>
        <w:rPr>
          <w:rFonts w:cs="Times New Roman"/>
          <w:b/>
          <w:bCs/>
          <w:sz w:val="30"/>
          <w:szCs w:val="30"/>
        </w:rPr>
      </w:pPr>
      <w:r w:rsidRPr="00222FD3">
        <w:rPr>
          <w:rFonts w:cs="Times New Roman"/>
          <w:sz w:val="30"/>
          <w:szCs w:val="30"/>
          <w:lang w:val="en-CA"/>
        </w:rPr>
        <w:fldChar w:fldCharType="begin"/>
      </w:r>
      <w:r w:rsidRPr="00222FD3">
        <w:rPr>
          <w:rFonts w:cs="Times New Roman"/>
          <w:sz w:val="30"/>
          <w:szCs w:val="30"/>
          <w:lang w:val="en-CA"/>
        </w:rPr>
        <w:instrText xml:space="preserve"> SEQ CHAPTER \h \r 1</w:instrText>
      </w:r>
      <w:r w:rsidRPr="00222FD3">
        <w:rPr>
          <w:rFonts w:cs="Times New Roman"/>
          <w:sz w:val="30"/>
          <w:szCs w:val="30"/>
          <w:lang w:val="en-CA"/>
        </w:rPr>
        <w:fldChar w:fldCharType="end"/>
      </w:r>
      <w:r w:rsidR="00E94B14" w:rsidRPr="00222FD3">
        <w:rPr>
          <w:rFonts w:cs="Times New Roman"/>
          <w:b/>
          <w:bCs/>
          <w:sz w:val="30"/>
          <w:szCs w:val="30"/>
        </w:rPr>
        <w:t xml:space="preserve">RESOLUTION </w:t>
      </w:r>
      <w:r w:rsidR="001577E8" w:rsidRPr="00222FD3">
        <w:rPr>
          <w:rFonts w:cs="Times New Roman"/>
          <w:b/>
          <w:bCs/>
          <w:sz w:val="30"/>
          <w:szCs w:val="30"/>
        </w:rPr>
        <w:t>NO.</w:t>
      </w:r>
      <w:r w:rsidR="0048197D" w:rsidRPr="00222FD3">
        <w:rPr>
          <w:rFonts w:cs="Times New Roman"/>
          <w:b/>
          <w:bCs/>
          <w:sz w:val="30"/>
          <w:szCs w:val="30"/>
        </w:rPr>
        <w:t xml:space="preserve"> 202</w:t>
      </w:r>
      <w:r w:rsidR="00E529FD" w:rsidRPr="00222FD3">
        <w:rPr>
          <w:rFonts w:cs="Times New Roman"/>
          <w:b/>
          <w:bCs/>
          <w:sz w:val="30"/>
          <w:szCs w:val="30"/>
        </w:rPr>
        <w:t>4/</w:t>
      </w:r>
      <w:r w:rsidR="00A82FB0">
        <w:rPr>
          <w:rFonts w:cs="Times New Roman"/>
          <w:b/>
          <w:bCs/>
          <w:sz w:val="30"/>
          <w:szCs w:val="30"/>
        </w:rPr>
        <w:t>04</w:t>
      </w:r>
    </w:p>
    <w:p w14:paraId="27965A77" w14:textId="1ADC8701" w:rsidR="00CF11DC" w:rsidRDefault="00CF11DC" w:rsidP="00CF11DC">
      <w:pPr>
        <w:autoSpaceDE w:val="0"/>
        <w:autoSpaceDN w:val="0"/>
        <w:adjustRightInd w:val="0"/>
        <w:jc w:val="left"/>
        <w:rPr>
          <w:rFonts w:cs="Times New Roman"/>
          <w:b/>
          <w:bCs/>
          <w:sz w:val="24"/>
          <w:szCs w:val="24"/>
        </w:rPr>
      </w:pPr>
    </w:p>
    <w:p w14:paraId="1D8D9E18" w14:textId="46FB6F5E" w:rsidR="00AA17FB" w:rsidRDefault="00CF11DC" w:rsidP="00CF11DC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AF076A">
        <w:rPr>
          <w:rFonts w:cs="Times New Roman"/>
          <w:b/>
          <w:bCs/>
          <w:sz w:val="24"/>
          <w:szCs w:val="24"/>
          <w:u w:val="single"/>
        </w:rPr>
        <w:t xml:space="preserve">RESOLUTION </w:t>
      </w:r>
      <w:r w:rsidR="00DD1FAB">
        <w:rPr>
          <w:rFonts w:cs="Times New Roman"/>
          <w:b/>
          <w:bCs/>
          <w:sz w:val="24"/>
          <w:szCs w:val="24"/>
          <w:u w:val="single"/>
        </w:rPr>
        <w:t>FOR THE CITY OF GREENFIELD, HANCOCK COUNTY, INDIANA</w:t>
      </w:r>
    </w:p>
    <w:p w14:paraId="1FB34284" w14:textId="6B2F9BC5" w:rsidR="00DD1FAB" w:rsidRDefault="00DD1FAB" w:rsidP="00CF11DC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ADOPTING A PRELIMINARY STRATEGIC ECONOMIC DEVELOPMENT PLAN</w:t>
      </w:r>
    </w:p>
    <w:p w14:paraId="398F7951" w14:textId="0A9B1513" w:rsidR="00DD1FAB" w:rsidRDefault="00DD1FAB" w:rsidP="00CF11DC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FOR THE CENTRAL INDIANA REGIONAL DEVELOPMENT AUTHORITY</w:t>
      </w:r>
    </w:p>
    <w:p w14:paraId="3D7A00A4" w14:textId="6C739754" w:rsidR="00DD1FAB" w:rsidRPr="00AF076A" w:rsidRDefault="00DD1FAB" w:rsidP="00CF11DC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PURSUANT TO I.C. 36-7.7 et. seq.</w:t>
      </w:r>
    </w:p>
    <w:p w14:paraId="4B4E7A82" w14:textId="77777777" w:rsidR="00426FCF" w:rsidRDefault="00426FCF" w:rsidP="00CF11DC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3CDA37DD" w14:textId="3129228C" w:rsidR="00E529FD" w:rsidRPr="00245D59" w:rsidRDefault="00E529FD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WHEREAS,</w:t>
      </w:r>
      <w:r w:rsidR="00DD1FAB">
        <w:rPr>
          <w:rFonts w:cs="Times New Roman"/>
          <w:b/>
          <w:bCs/>
          <w:sz w:val="24"/>
          <w:szCs w:val="24"/>
        </w:rPr>
        <w:t xml:space="preserve"> </w:t>
      </w:r>
      <w:r w:rsidR="00DD1FAB">
        <w:rPr>
          <w:rFonts w:cs="Times New Roman"/>
          <w:sz w:val="24"/>
          <w:szCs w:val="24"/>
        </w:rPr>
        <w:t>on or around March 18, 2020, Governor Holcomb signed P.L. 83-2020 (SEA 350) (the “Act”), which allows eligible political subdivisions located in the Indianapolis-Carmel-Anderson Metropolitan Statistical Area to create the Central Indiana Regional Development Authority (the “RDA”) and to carry out its powers as more particularly descried in the Act</w:t>
      </w:r>
      <w:r w:rsidR="000C3B1C">
        <w:rPr>
          <w:rFonts w:cs="Times New Roman"/>
          <w:sz w:val="24"/>
          <w:szCs w:val="24"/>
        </w:rPr>
        <w:t>; and</w:t>
      </w:r>
    </w:p>
    <w:p w14:paraId="370F351C" w14:textId="77777777" w:rsidR="00E529FD" w:rsidRDefault="00E529FD" w:rsidP="00CF11DC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p w14:paraId="6C2AD75B" w14:textId="022F25BB" w:rsidR="00CF11DC" w:rsidRPr="00AF076A" w:rsidRDefault="00CF11DC" w:rsidP="00E529FD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AF076A">
        <w:rPr>
          <w:rFonts w:cs="Times New Roman"/>
          <w:b/>
          <w:bCs/>
          <w:sz w:val="24"/>
          <w:szCs w:val="24"/>
        </w:rPr>
        <w:t>WHEREAS,</w:t>
      </w:r>
      <w:r w:rsidR="000C3B1C">
        <w:rPr>
          <w:rFonts w:cs="Times New Roman"/>
          <w:b/>
          <w:bCs/>
          <w:sz w:val="24"/>
          <w:szCs w:val="24"/>
        </w:rPr>
        <w:t xml:space="preserve"> </w:t>
      </w:r>
      <w:r w:rsidR="00773214">
        <w:rPr>
          <w:rFonts w:cs="Times New Roman"/>
          <w:sz w:val="24"/>
          <w:szCs w:val="24"/>
        </w:rPr>
        <w:t xml:space="preserve">on </w:t>
      </w:r>
      <w:r w:rsidR="00725C4D">
        <w:rPr>
          <w:rFonts w:cs="Times New Roman"/>
          <w:sz w:val="24"/>
          <w:szCs w:val="24"/>
        </w:rPr>
        <w:t>April 24</w:t>
      </w:r>
      <w:r w:rsidR="00725C4D" w:rsidRPr="00725C4D">
        <w:rPr>
          <w:rFonts w:cs="Times New Roman"/>
          <w:sz w:val="24"/>
          <w:szCs w:val="24"/>
          <w:vertAlign w:val="superscript"/>
        </w:rPr>
        <w:t>th</w:t>
      </w:r>
      <w:r w:rsidR="00725C4D">
        <w:rPr>
          <w:rFonts w:cs="Times New Roman"/>
          <w:sz w:val="24"/>
          <w:szCs w:val="24"/>
        </w:rPr>
        <w:t>, 2024</w:t>
      </w:r>
      <w:r w:rsidR="00773214">
        <w:rPr>
          <w:rFonts w:cs="Times New Roman"/>
          <w:sz w:val="24"/>
          <w:szCs w:val="24"/>
        </w:rPr>
        <w:t xml:space="preserve">, the Common Council of the City of Greenfield, Indiana (“Council”) for the City of Greenfield, Hancock County, Indiana, (“Greenfield”) adopted Ordinance No. </w:t>
      </w:r>
      <w:r w:rsidR="00725C4D">
        <w:rPr>
          <w:rFonts w:cs="Times New Roman"/>
          <w:sz w:val="24"/>
          <w:szCs w:val="24"/>
        </w:rPr>
        <w:t>2024/14</w:t>
      </w:r>
      <w:r w:rsidR="00773214">
        <w:rPr>
          <w:rFonts w:cs="Times New Roman"/>
          <w:sz w:val="24"/>
          <w:szCs w:val="24"/>
        </w:rPr>
        <w:t xml:space="preserve">, authorizing Greenfield to be a member of the RDA; </w:t>
      </w:r>
      <w:r w:rsidR="001A4DB7" w:rsidRPr="00AF076A">
        <w:rPr>
          <w:rFonts w:cs="Times New Roman"/>
          <w:sz w:val="24"/>
          <w:szCs w:val="24"/>
        </w:rPr>
        <w:t>and</w:t>
      </w:r>
    </w:p>
    <w:p w14:paraId="4294BD10" w14:textId="77777777" w:rsidR="00CF11DC" w:rsidRPr="00AF076A" w:rsidRDefault="00CF11DC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29BDF701" w14:textId="2286D764" w:rsidR="00A833B9" w:rsidRDefault="00CF11DC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F076A">
        <w:rPr>
          <w:rFonts w:cs="Times New Roman"/>
          <w:sz w:val="24"/>
          <w:szCs w:val="24"/>
        </w:rPr>
        <w:tab/>
      </w:r>
      <w:r w:rsidRPr="00AF076A">
        <w:rPr>
          <w:rFonts w:cs="Times New Roman"/>
          <w:b/>
          <w:bCs/>
          <w:sz w:val="24"/>
          <w:szCs w:val="24"/>
        </w:rPr>
        <w:t>WHEREAS,</w:t>
      </w:r>
      <w:r w:rsidRPr="00AF076A">
        <w:rPr>
          <w:rFonts w:cs="Times New Roman"/>
          <w:sz w:val="24"/>
          <w:szCs w:val="24"/>
        </w:rPr>
        <w:t xml:space="preserve"> </w:t>
      </w:r>
      <w:r w:rsidR="00EC7541">
        <w:rPr>
          <w:rFonts w:cs="Times New Roman"/>
          <w:sz w:val="24"/>
          <w:szCs w:val="24"/>
        </w:rPr>
        <w:t xml:space="preserve">in order to establish the RDA, the fiscal bodies of a combination of any two (2) ore more qualified counties or municipalities must adopt a preliminary strategic economic development plan (the “Plan”) by substantially similar resolution; and </w:t>
      </w:r>
    </w:p>
    <w:p w14:paraId="26268076" w14:textId="77777777" w:rsidR="00EC7541" w:rsidRDefault="00EC7541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5ACE6018" w14:textId="301F423E" w:rsidR="00EC7541" w:rsidRDefault="000839D0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 xml:space="preserve">WHEREAS, </w:t>
      </w:r>
      <w:r>
        <w:rPr>
          <w:rFonts w:cs="Times New Roman"/>
          <w:sz w:val="24"/>
          <w:szCs w:val="24"/>
        </w:rPr>
        <w:t>the Plan must include provisions and general information concerning (i) the participating members of the RDA, (ii) the membership of the strategy committee, (iii) a timeline for submitting the comprehensive development plan, as defined by the Act, and (iv) a strategy for attracting (or any projected) investments, grants, matching funds, or local tax revenue; and</w:t>
      </w:r>
    </w:p>
    <w:p w14:paraId="5255EEE7" w14:textId="77777777" w:rsidR="000839D0" w:rsidRDefault="000839D0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2DD2ED93" w14:textId="78CB84A0" w:rsidR="000839D0" w:rsidRDefault="00DC1191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DC1191">
        <w:rPr>
          <w:rFonts w:cs="Times New Roman"/>
          <w:b/>
          <w:bCs/>
          <w:sz w:val="24"/>
          <w:szCs w:val="24"/>
        </w:rPr>
        <w:t xml:space="preserve">WHEREAS, </w:t>
      </w:r>
      <w:r>
        <w:rPr>
          <w:rFonts w:cs="Times New Roman"/>
          <w:sz w:val="24"/>
          <w:szCs w:val="24"/>
        </w:rPr>
        <w:t>the Council now desires to adopt the Plan, as more particularly described in Exhibit A, which is attached hereto and incorporated herein.</w:t>
      </w:r>
    </w:p>
    <w:p w14:paraId="0969F843" w14:textId="77777777" w:rsidR="00DC1191" w:rsidRPr="00DC1191" w:rsidRDefault="00DC1191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0E9D2C46" w14:textId="77777777" w:rsidR="00A833B9" w:rsidRDefault="00A833B9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5D746749" w14:textId="7CC78DF0" w:rsidR="00CF11DC" w:rsidRPr="00AF076A" w:rsidRDefault="00CF11DC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F076A">
        <w:rPr>
          <w:rFonts w:cs="Times New Roman"/>
          <w:sz w:val="24"/>
          <w:szCs w:val="24"/>
        </w:rPr>
        <w:tab/>
      </w:r>
      <w:r w:rsidRPr="00AF076A">
        <w:rPr>
          <w:rFonts w:cs="Times New Roman"/>
          <w:b/>
          <w:bCs/>
          <w:sz w:val="24"/>
          <w:szCs w:val="24"/>
        </w:rPr>
        <w:t xml:space="preserve">NOW, THEREFORE, BE IT RESOLVED </w:t>
      </w:r>
      <w:r w:rsidRPr="00AF076A">
        <w:rPr>
          <w:rFonts w:cs="Times New Roman"/>
          <w:sz w:val="24"/>
          <w:szCs w:val="24"/>
        </w:rPr>
        <w:t xml:space="preserve">by the </w:t>
      </w:r>
      <w:r w:rsidR="00A879B0">
        <w:rPr>
          <w:rFonts w:cs="Times New Roman"/>
          <w:sz w:val="24"/>
          <w:szCs w:val="24"/>
        </w:rPr>
        <w:t>Common</w:t>
      </w:r>
      <w:r w:rsidRPr="00AF076A">
        <w:rPr>
          <w:rFonts w:cs="Times New Roman"/>
          <w:sz w:val="24"/>
          <w:szCs w:val="24"/>
        </w:rPr>
        <w:t xml:space="preserve"> Council of the </w:t>
      </w:r>
      <w:r w:rsidR="00A879B0">
        <w:rPr>
          <w:rFonts w:cs="Times New Roman"/>
          <w:sz w:val="24"/>
          <w:szCs w:val="24"/>
        </w:rPr>
        <w:t>City of Greenfield</w:t>
      </w:r>
      <w:r w:rsidRPr="00AF076A">
        <w:rPr>
          <w:rFonts w:cs="Times New Roman"/>
          <w:sz w:val="24"/>
          <w:szCs w:val="24"/>
        </w:rPr>
        <w:t>, Indiana</w:t>
      </w:r>
      <w:r w:rsidR="0096651C" w:rsidRPr="00AF076A">
        <w:rPr>
          <w:rFonts w:cs="Times New Roman"/>
          <w:sz w:val="24"/>
          <w:szCs w:val="24"/>
        </w:rPr>
        <w:t xml:space="preserve"> a</w:t>
      </w:r>
      <w:r w:rsidR="001577E8" w:rsidRPr="00AF076A">
        <w:rPr>
          <w:rFonts w:cs="Times New Roman"/>
          <w:sz w:val="24"/>
          <w:szCs w:val="24"/>
        </w:rPr>
        <w:t>s follows:</w:t>
      </w:r>
    </w:p>
    <w:p w14:paraId="7BD9C163" w14:textId="77777777" w:rsidR="00C46645" w:rsidRPr="00AF076A" w:rsidRDefault="00C46645" w:rsidP="00CF11D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55AB44B8" w14:textId="65169A62" w:rsidR="00CF11DC" w:rsidRPr="00AF076A" w:rsidRDefault="001577E8" w:rsidP="00D327B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F076A">
        <w:rPr>
          <w:rFonts w:cs="Times New Roman"/>
          <w:b/>
          <w:bCs/>
          <w:sz w:val="24"/>
          <w:szCs w:val="24"/>
          <w:u w:val="single"/>
        </w:rPr>
        <w:t>SECTION I</w:t>
      </w:r>
    </w:p>
    <w:p w14:paraId="22DA763D" w14:textId="5C10A4A8" w:rsidR="002B655A" w:rsidRDefault="002B655A" w:rsidP="002B655A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u w:val="single"/>
        </w:rPr>
      </w:pPr>
    </w:p>
    <w:p w14:paraId="11D47545" w14:textId="694FADFA" w:rsidR="001577E8" w:rsidRDefault="00A833B9" w:rsidP="00DC119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C1191">
        <w:rPr>
          <w:rFonts w:cs="Times New Roman"/>
          <w:sz w:val="24"/>
          <w:szCs w:val="24"/>
        </w:rPr>
        <w:t>The Council hereby approves the Plan, as more particularly described in Exhibit A, attached hereto and incorporated herein.</w:t>
      </w:r>
    </w:p>
    <w:p w14:paraId="12B4F50C" w14:textId="77777777" w:rsidR="00C46645" w:rsidRDefault="00C46645" w:rsidP="001577E8">
      <w:pPr>
        <w:rPr>
          <w:sz w:val="24"/>
          <w:szCs w:val="24"/>
        </w:rPr>
      </w:pPr>
    </w:p>
    <w:p w14:paraId="3989E977" w14:textId="2BABFC8C" w:rsidR="002B655A" w:rsidRDefault="002B655A" w:rsidP="002B655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SECTION II</w:t>
      </w:r>
    </w:p>
    <w:p w14:paraId="00044701" w14:textId="3F24910F" w:rsidR="002B655A" w:rsidRDefault="002B655A" w:rsidP="002B655A">
      <w:pPr>
        <w:jc w:val="center"/>
        <w:rPr>
          <w:b/>
          <w:bCs/>
          <w:sz w:val="24"/>
          <w:szCs w:val="24"/>
          <w:u w:val="single"/>
        </w:rPr>
      </w:pPr>
    </w:p>
    <w:p w14:paraId="031BE5F3" w14:textId="4EC58B17" w:rsidR="001577E8" w:rsidRPr="00AF076A" w:rsidRDefault="00CA36FD" w:rsidP="001577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577E8" w:rsidRPr="00AF076A">
        <w:rPr>
          <w:sz w:val="24"/>
          <w:szCs w:val="24"/>
        </w:rPr>
        <w:t>This Resolution shall be in full force and effect from and after its passage in accordance with the law.</w:t>
      </w:r>
    </w:p>
    <w:p w14:paraId="26782195" w14:textId="6409E13F" w:rsidR="00CF11DC" w:rsidRPr="00AF076A" w:rsidRDefault="001577E8" w:rsidP="001577E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F076A">
        <w:rPr>
          <w:rFonts w:cs="Times New Roman"/>
          <w:sz w:val="24"/>
          <w:szCs w:val="24"/>
        </w:rPr>
        <w:br/>
      </w:r>
      <w:r w:rsidR="00CF11DC" w:rsidRPr="00AF076A">
        <w:rPr>
          <w:rFonts w:cs="Times New Roman"/>
          <w:sz w:val="24"/>
          <w:szCs w:val="24"/>
        </w:rPr>
        <w:tab/>
        <w:t xml:space="preserve">Adopted this </w:t>
      </w:r>
      <w:r w:rsidR="00D327BA">
        <w:rPr>
          <w:rFonts w:cs="Times New Roman"/>
          <w:sz w:val="24"/>
          <w:szCs w:val="24"/>
        </w:rPr>
        <w:t xml:space="preserve">_______ </w:t>
      </w:r>
      <w:r w:rsidR="00CF11DC" w:rsidRPr="00AF076A">
        <w:rPr>
          <w:rFonts w:cs="Times New Roman"/>
          <w:sz w:val="24"/>
          <w:szCs w:val="24"/>
        </w:rPr>
        <w:t xml:space="preserve">day of </w:t>
      </w:r>
      <w:r w:rsidR="00D327BA">
        <w:rPr>
          <w:rFonts w:cs="Times New Roman"/>
          <w:sz w:val="24"/>
          <w:szCs w:val="24"/>
        </w:rPr>
        <w:t>___________________</w:t>
      </w:r>
      <w:r w:rsidR="004E6041" w:rsidRPr="00AF076A">
        <w:rPr>
          <w:rFonts w:cs="Times New Roman"/>
          <w:sz w:val="24"/>
          <w:szCs w:val="24"/>
        </w:rPr>
        <w:t>,</w:t>
      </w:r>
      <w:r w:rsidR="00CF11DC" w:rsidRPr="00AF076A">
        <w:rPr>
          <w:rFonts w:cs="Times New Roman"/>
          <w:sz w:val="24"/>
          <w:szCs w:val="24"/>
        </w:rPr>
        <w:t xml:space="preserve"> 20</w:t>
      </w:r>
      <w:r w:rsidRPr="00AF076A">
        <w:rPr>
          <w:rFonts w:cs="Times New Roman"/>
          <w:sz w:val="24"/>
          <w:szCs w:val="24"/>
        </w:rPr>
        <w:t>2</w:t>
      </w:r>
      <w:r w:rsidR="00A833B9">
        <w:rPr>
          <w:rFonts w:cs="Times New Roman"/>
          <w:sz w:val="24"/>
          <w:szCs w:val="24"/>
        </w:rPr>
        <w:t>4</w:t>
      </w:r>
      <w:r w:rsidR="00CF11DC" w:rsidRPr="00AF076A">
        <w:rPr>
          <w:rFonts w:cs="Times New Roman"/>
          <w:sz w:val="24"/>
          <w:szCs w:val="24"/>
        </w:rPr>
        <w:t>.</w:t>
      </w:r>
    </w:p>
    <w:p w14:paraId="5BE63F1C" w14:textId="77777777" w:rsidR="00CF11DC" w:rsidRPr="00AF076A" w:rsidRDefault="00CF11DC" w:rsidP="00CF11DC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10101526" w14:textId="77777777" w:rsidR="00D327BA" w:rsidRPr="00D327BA" w:rsidRDefault="00D327BA" w:rsidP="00D327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b/>
          <w:color w:val="000000"/>
          <w:sz w:val="24"/>
          <w:szCs w:val="24"/>
        </w:rPr>
      </w:pPr>
      <w:r w:rsidRPr="00D327BA">
        <w:rPr>
          <w:b/>
          <w:color w:val="000000"/>
          <w:sz w:val="24"/>
          <w:szCs w:val="24"/>
        </w:rPr>
        <w:t>COMMON COUNCIL OF THE CITY OF GREENFIELD, INDIANA</w:t>
      </w:r>
    </w:p>
    <w:p w14:paraId="54081C29" w14:textId="77777777" w:rsidR="00D327BA" w:rsidRPr="00D327BA" w:rsidRDefault="00D327BA" w:rsidP="00D327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62D2410" w14:textId="77777777" w:rsidR="00D327BA" w:rsidRPr="00D327BA" w:rsidRDefault="00D327BA" w:rsidP="00D327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D327BA">
        <w:rPr>
          <w:color w:val="000000"/>
          <w:sz w:val="24"/>
          <w:szCs w:val="24"/>
        </w:rPr>
        <w:t>Voting Affirmative:</w:t>
      </w:r>
      <w:r w:rsidRPr="00D327BA">
        <w:rPr>
          <w:color w:val="000000"/>
          <w:sz w:val="24"/>
          <w:szCs w:val="24"/>
        </w:rPr>
        <w:tab/>
      </w:r>
      <w:r w:rsidRPr="00D327BA">
        <w:rPr>
          <w:color w:val="000000"/>
          <w:sz w:val="24"/>
          <w:szCs w:val="24"/>
        </w:rPr>
        <w:tab/>
      </w:r>
      <w:r w:rsidRPr="00D327BA">
        <w:rPr>
          <w:color w:val="000000"/>
          <w:sz w:val="24"/>
          <w:szCs w:val="24"/>
        </w:rPr>
        <w:tab/>
      </w:r>
      <w:r w:rsidRPr="00D327BA">
        <w:rPr>
          <w:color w:val="000000"/>
          <w:sz w:val="24"/>
          <w:szCs w:val="24"/>
        </w:rPr>
        <w:tab/>
      </w:r>
      <w:r w:rsidRPr="00D327BA">
        <w:rPr>
          <w:color w:val="000000"/>
          <w:sz w:val="24"/>
          <w:szCs w:val="24"/>
        </w:rPr>
        <w:tab/>
        <w:t>Voting Opposed:</w:t>
      </w:r>
    </w:p>
    <w:p w14:paraId="1CCD6B7B" w14:textId="77777777" w:rsidR="00D327BA" w:rsidRPr="00D327BA" w:rsidRDefault="00D327BA" w:rsidP="00D327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8D131AF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</w:t>
      </w:r>
    </w:p>
    <w:p w14:paraId="0C6BFDB7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John Jester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John Jester</w:t>
      </w:r>
    </w:p>
    <w:p w14:paraId="25F101C4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9DD7D18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</w:t>
      </w:r>
    </w:p>
    <w:p w14:paraId="3114C0BC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Amy Kirkpatrick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Amy Kirkpatrick</w:t>
      </w:r>
    </w:p>
    <w:p w14:paraId="0432BCEC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9866E4C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</w:t>
      </w:r>
    </w:p>
    <w:p w14:paraId="254214CE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Jeff Lowder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Jeff Lowder</w:t>
      </w:r>
    </w:p>
    <w:p w14:paraId="7324E957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A18ABE2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</w:t>
      </w:r>
    </w:p>
    <w:p w14:paraId="4F86F1EA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Thomas Moore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Thomas Moore</w:t>
      </w:r>
    </w:p>
    <w:p w14:paraId="06FB7EAB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93725BB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</w:t>
      </w:r>
    </w:p>
    <w:p w14:paraId="53AF7F4D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Joyce Plisinski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Joyce Plisinski</w:t>
      </w:r>
    </w:p>
    <w:p w14:paraId="0EB39D4B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BA60470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</w:t>
      </w:r>
    </w:p>
    <w:p w14:paraId="4B050D63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Dan Riley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Dan Riley</w:t>
      </w:r>
    </w:p>
    <w:p w14:paraId="1BDF5A7F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29F7135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</w:t>
      </w:r>
    </w:p>
    <w:p w14:paraId="19C6EB81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Anthony Scott</w:t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Anthony Scott</w:t>
      </w:r>
    </w:p>
    <w:p w14:paraId="7F4560E4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5C7338C" w14:textId="77777777" w:rsidR="00725C4D" w:rsidRDefault="00725C4D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611800B" w14:textId="77777777" w:rsidR="00725C4D" w:rsidRDefault="00725C4D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3A31167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ATTEST:</w:t>
      </w:r>
    </w:p>
    <w:p w14:paraId="41DF5896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05646DD" w14:textId="77777777" w:rsid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</w:t>
      </w:r>
      <w:bookmarkStart w:id="0" w:name="_GoBack"/>
      <w:bookmarkEnd w:id="0"/>
      <w:r w:rsidRPr="00222FD3">
        <w:rPr>
          <w:color w:val="000000"/>
          <w:sz w:val="24"/>
          <w:szCs w:val="24"/>
        </w:rPr>
        <w:t>____________</w:t>
      </w:r>
    </w:p>
    <w:p w14:paraId="0869EBFC" w14:textId="77777777" w:rsidR="00725C4D" w:rsidRPr="00222FD3" w:rsidRDefault="00725C4D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8E953FD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Lori Elmore, Clerk-Treasurer</w:t>
      </w:r>
    </w:p>
    <w:p w14:paraId="2A480A98" w14:textId="77777777" w:rsid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F434850" w14:textId="77777777" w:rsidR="008441DF" w:rsidRPr="00222FD3" w:rsidRDefault="008441DF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8CB4276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Presented by me to the Mayor this _____ day of ____________________, 2024.</w:t>
      </w:r>
    </w:p>
    <w:p w14:paraId="18C16929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4EEBF786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4D83C145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29A5BFE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__________________________________________</w:t>
      </w:r>
    </w:p>
    <w:p w14:paraId="06C7F6A5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Lori Elmore, Clerk-Treasurer</w:t>
      </w:r>
    </w:p>
    <w:p w14:paraId="404DC37A" w14:textId="77777777" w:rsid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4BDC12D" w14:textId="77777777" w:rsidR="008441DF" w:rsidRPr="00222FD3" w:rsidRDefault="008441DF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0250E741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>Approved by me this _____ day of ________________________, 2024.</w:t>
      </w:r>
    </w:p>
    <w:p w14:paraId="74C46A79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E359733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8F65804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D9B7F25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__________________________________________</w:t>
      </w:r>
    </w:p>
    <w:p w14:paraId="5169ABA5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Guy Titus, Mayor</w:t>
      </w:r>
    </w:p>
    <w:p w14:paraId="5DEAC6DC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</w:r>
      <w:r w:rsidRPr="00222FD3">
        <w:rPr>
          <w:color w:val="000000"/>
          <w:sz w:val="24"/>
          <w:szCs w:val="24"/>
        </w:rPr>
        <w:tab/>
        <w:t>City of Greenfield, Indiana</w:t>
      </w:r>
    </w:p>
    <w:p w14:paraId="12DBD1AC" w14:textId="77777777" w:rsidR="00222FD3" w:rsidRPr="00222FD3" w:rsidRDefault="00222FD3" w:rsidP="00222F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08E14ED4" w14:textId="77777777" w:rsidR="00D327BA" w:rsidRPr="00D327BA" w:rsidRDefault="00D327BA" w:rsidP="00D327BA">
      <w:pPr>
        <w:rPr>
          <w:sz w:val="24"/>
          <w:szCs w:val="24"/>
        </w:rPr>
      </w:pPr>
    </w:p>
    <w:p w14:paraId="4699CAAC" w14:textId="77777777" w:rsidR="00D327BA" w:rsidRDefault="00D327BA" w:rsidP="00D327BA"/>
    <w:p w14:paraId="0A778F30" w14:textId="77777777" w:rsidR="008441DF" w:rsidRDefault="008441DF" w:rsidP="00D327BA"/>
    <w:p w14:paraId="114F8DB8" w14:textId="77777777" w:rsidR="008441DF" w:rsidRDefault="008441DF" w:rsidP="00D327BA"/>
    <w:p w14:paraId="7A736A06" w14:textId="77777777" w:rsidR="008441DF" w:rsidRPr="005B5950" w:rsidRDefault="008441DF" w:rsidP="00D327BA"/>
    <w:p w14:paraId="1501070A" w14:textId="77777777" w:rsidR="00D327BA" w:rsidRDefault="00D327BA" w:rsidP="00D327BA">
      <w:pPr>
        <w:rPr>
          <w:sz w:val="18"/>
          <w:szCs w:val="18"/>
        </w:rPr>
      </w:pPr>
    </w:p>
    <w:p w14:paraId="6377B7AA" w14:textId="77777777" w:rsidR="00D327BA" w:rsidRPr="0037085A" w:rsidRDefault="00D327BA" w:rsidP="00D327BA">
      <w:pPr>
        <w:rPr>
          <w:sz w:val="18"/>
          <w:szCs w:val="18"/>
        </w:rPr>
      </w:pPr>
    </w:p>
    <w:p w14:paraId="02CDD4F8" w14:textId="3D4EB9C4" w:rsidR="00D327BA" w:rsidRPr="00DC1191" w:rsidRDefault="00D327BA" w:rsidP="00D327BA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FILENAME  \* upper \p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Gregg\MUNICIPAL\Greenfield\Resolutions\</w:t>
      </w:r>
      <w:r w:rsidR="00DC1191">
        <w:rPr>
          <w:sz w:val="16"/>
          <w:szCs w:val="16"/>
        </w:rPr>
        <w:t>CIRDA</w:t>
      </w:r>
      <w:r w:rsidR="008441DF">
        <w:rPr>
          <w:sz w:val="16"/>
          <w:szCs w:val="16"/>
        </w:rPr>
        <w:t xml:space="preserve"> (Plan)</w:t>
      </w:r>
      <w:r w:rsidR="00C46645">
        <w:rPr>
          <w:sz w:val="16"/>
          <w:szCs w:val="16"/>
        </w:rPr>
        <w:t xml:space="preserve"> </w:t>
      </w:r>
      <w:r>
        <w:rPr>
          <w:sz w:val="16"/>
          <w:szCs w:val="16"/>
        </w:rPr>
        <w:noBreakHyphen/>
        <w:t xml:space="preserve"> 0</w:t>
      </w:r>
      <w:r w:rsidR="00DC1191">
        <w:rPr>
          <w:sz w:val="16"/>
          <w:szCs w:val="16"/>
        </w:rPr>
        <w:t>3</w:t>
      </w:r>
      <w:r>
        <w:rPr>
          <w:sz w:val="16"/>
          <w:szCs w:val="16"/>
        </w:rPr>
        <w:noBreakHyphen/>
      </w:r>
      <w:r w:rsidR="00DC1191">
        <w:rPr>
          <w:sz w:val="16"/>
          <w:szCs w:val="16"/>
        </w:rPr>
        <w:t>29</w:t>
      </w:r>
      <w:r>
        <w:rPr>
          <w:sz w:val="16"/>
          <w:szCs w:val="16"/>
        </w:rPr>
        <w:noBreakHyphen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>2</w:t>
      </w:r>
      <w:r w:rsidR="00C46645">
        <w:rPr>
          <w:sz w:val="16"/>
          <w:szCs w:val="16"/>
        </w:rPr>
        <w:t>4</w:t>
      </w:r>
    </w:p>
    <w:p w14:paraId="05D77F02" w14:textId="6F7DD19A" w:rsidR="00B44663" w:rsidRPr="00127107" w:rsidRDefault="00B44663" w:rsidP="00D327B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left"/>
        <w:rPr>
          <w:sz w:val="18"/>
          <w:szCs w:val="18"/>
        </w:rPr>
      </w:pPr>
    </w:p>
    <w:sectPr w:rsidR="00B44663" w:rsidRPr="00127107" w:rsidSect="008441D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DC"/>
    <w:rsid w:val="00024976"/>
    <w:rsid w:val="00031EC6"/>
    <w:rsid w:val="00041E5B"/>
    <w:rsid w:val="00047291"/>
    <w:rsid w:val="00056A34"/>
    <w:rsid w:val="000653FA"/>
    <w:rsid w:val="000839D0"/>
    <w:rsid w:val="000C3B1C"/>
    <w:rsid w:val="000E48E3"/>
    <w:rsid w:val="00127107"/>
    <w:rsid w:val="0015593D"/>
    <w:rsid w:val="001577E8"/>
    <w:rsid w:val="00173B5E"/>
    <w:rsid w:val="001A4DB7"/>
    <w:rsid w:val="001E3423"/>
    <w:rsid w:val="00207ACF"/>
    <w:rsid w:val="00222FD3"/>
    <w:rsid w:val="00245D59"/>
    <w:rsid w:val="002B655A"/>
    <w:rsid w:val="002F0D9A"/>
    <w:rsid w:val="00334566"/>
    <w:rsid w:val="00426FCF"/>
    <w:rsid w:val="0048197D"/>
    <w:rsid w:val="004E6041"/>
    <w:rsid w:val="00517048"/>
    <w:rsid w:val="00531AA7"/>
    <w:rsid w:val="00540CCC"/>
    <w:rsid w:val="005946E1"/>
    <w:rsid w:val="005B6B5D"/>
    <w:rsid w:val="00607AD5"/>
    <w:rsid w:val="0064793F"/>
    <w:rsid w:val="00662429"/>
    <w:rsid w:val="006A4A95"/>
    <w:rsid w:val="00725C4D"/>
    <w:rsid w:val="00773214"/>
    <w:rsid w:val="007C75AF"/>
    <w:rsid w:val="007F7318"/>
    <w:rsid w:val="008441DF"/>
    <w:rsid w:val="00876641"/>
    <w:rsid w:val="0096651C"/>
    <w:rsid w:val="009E24CB"/>
    <w:rsid w:val="009F633A"/>
    <w:rsid w:val="00A82FB0"/>
    <w:rsid w:val="00A833B9"/>
    <w:rsid w:val="00A879B0"/>
    <w:rsid w:val="00AA17FB"/>
    <w:rsid w:val="00AF076A"/>
    <w:rsid w:val="00AF2C5B"/>
    <w:rsid w:val="00B06AFC"/>
    <w:rsid w:val="00B214B8"/>
    <w:rsid w:val="00B44663"/>
    <w:rsid w:val="00C406DC"/>
    <w:rsid w:val="00C46645"/>
    <w:rsid w:val="00C62A31"/>
    <w:rsid w:val="00C809FD"/>
    <w:rsid w:val="00CA13C6"/>
    <w:rsid w:val="00CA36FD"/>
    <w:rsid w:val="00CC2DD9"/>
    <w:rsid w:val="00CF11DC"/>
    <w:rsid w:val="00D327BA"/>
    <w:rsid w:val="00D44FF3"/>
    <w:rsid w:val="00D9339F"/>
    <w:rsid w:val="00DC1191"/>
    <w:rsid w:val="00DD1FAB"/>
    <w:rsid w:val="00DD7720"/>
    <w:rsid w:val="00E156E6"/>
    <w:rsid w:val="00E529FD"/>
    <w:rsid w:val="00E84877"/>
    <w:rsid w:val="00E94B14"/>
    <w:rsid w:val="00EA4110"/>
    <w:rsid w:val="00EA4B18"/>
    <w:rsid w:val="00EB099A"/>
    <w:rsid w:val="00EC7541"/>
    <w:rsid w:val="00EE0BC9"/>
    <w:rsid w:val="00F13C4B"/>
    <w:rsid w:val="00F80703"/>
    <w:rsid w:val="00FA317A"/>
    <w:rsid w:val="00FA4E5E"/>
    <w:rsid w:val="00FC6599"/>
    <w:rsid w:val="00FD5F44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22D3"/>
  <w15:chartTrackingRefBased/>
  <w15:docId w15:val="{5DACBB95-4B14-4414-8482-1A8DD3D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1FFF-926A-41E2-AF0F-91CA9501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4</cp:revision>
  <cp:lastPrinted>2024-03-29T13:06:00Z</cp:lastPrinted>
  <dcterms:created xsi:type="dcterms:W3CDTF">2024-03-29T13:07:00Z</dcterms:created>
  <dcterms:modified xsi:type="dcterms:W3CDTF">2024-04-22T18:07:00Z</dcterms:modified>
</cp:coreProperties>
</file>