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CF3C91" w:rsidP="009458FB">
      <w:r>
        <w:rPr>
          <w:sz w:val="28"/>
          <w:szCs w:val="28"/>
        </w:rPr>
        <w:t>July 22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8054B2" w:rsidRDefault="00FE27B5" w:rsidP="00CF3C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3C91">
        <w:rPr>
          <w:sz w:val="28"/>
          <w:szCs w:val="28"/>
        </w:rPr>
        <w:t>2</w:t>
      </w:r>
      <w:r w:rsidR="00CF3C91" w:rsidRPr="00CF3C91">
        <w:rPr>
          <w:sz w:val="28"/>
          <w:szCs w:val="28"/>
          <w:vertAlign w:val="superscript"/>
        </w:rPr>
        <w:t>nd</w:t>
      </w:r>
      <w:r w:rsidR="00CF3C91">
        <w:rPr>
          <w:sz w:val="28"/>
          <w:szCs w:val="28"/>
        </w:rPr>
        <w:t xml:space="preserve"> Quarter Ambulance write-offs</w:t>
      </w:r>
      <w:bookmarkStart w:id="0" w:name="_GoBack"/>
      <w:bookmarkEnd w:id="0"/>
    </w:p>
    <w:p w:rsidR="00F67B12" w:rsidRDefault="00F67B12" w:rsidP="00271690">
      <w:pPr>
        <w:pStyle w:val="ListParagraph"/>
        <w:rPr>
          <w:sz w:val="28"/>
          <w:szCs w:val="28"/>
        </w:rPr>
      </w:pP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135718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C0FBB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83076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054B2"/>
    <w:rsid w:val="00815EE4"/>
    <w:rsid w:val="00881627"/>
    <w:rsid w:val="008C1A8C"/>
    <w:rsid w:val="008C7534"/>
    <w:rsid w:val="008E753F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7268A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CF3C9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2025-07-09T17:11:00Z</dcterms:created>
  <dcterms:modified xsi:type="dcterms:W3CDTF">2025-07-09T17:11:00Z</dcterms:modified>
</cp:coreProperties>
</file>