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A340" w14:textId="77777777" w:rsidR="00655040" w:rsidRDefault="00655040"/>
    <w:p w14:paraId="1B57CBFB" w14:textId="77777777" w:rsidR="0001730C" w:rsidRDefault="0001730C"/>
    <w:p w14:paraId="12392E15" w14:textId="77777777" w:rsidR="0001730C" w:rsidRDefault="0001730C"/>
    <w:p w14:paraId="36A9A390" w14:textId="57A4D5CE" w:rsidR="0001730C" w:rsidRDefault="000E692A">
      <w:r>
        <w:t xml:space="preserve">Board of Works Meeting </w:t>
      </w:r>
      <w:r w:rsidR="0045232A">
        <w:t>– September 10, 2024</w:t>
      </w:r>
    </w:p>
    <w:p w14:paraId="24F48D2D" w14:textId="77777777" w:rsidR="0001730C" w:rsidRDefault="0001730C"/>
    <w:p w14:paraId="54D8C439" w14:textId="77777777" w:rsidR="0001730C" w:rsidRDefault="0001730C">
      <w:r>
        <w:t>To:   Board of Works</w:t>
      </w:r>
    </w:p>
    <w:p w14:paraId="1AECA67C" w14:textId="77777777" w:rsidR="0001730C" w:rsidRDefault="0001730C">
      <w:r>
        <w:t xml:space="preserve">        Clerk Treasurer’s Office</w:t>
      </w:r>
    </w:p>
    <w:p w14:paraId="03BBAC7B" w14:textId="77777777" w:rsidR="0001730C" w:rsidRDefault="0001730C"/>
    <w:p w14:paraId="51D49E75" w14:textId="6D7865B3" w:rsidR="0014740A" w:rsidRDefault="0014740A" w:rsidP="0014740A">
      <w:r>
        <w:t xml:space="preserve">I respectfully request the Board of Works approve the </w:t>
      </w:r>
      <w:r w:rsidR="0045232A">
        <w:t xml:space="preserve">bid price for American Timber Bridge in the amount of $88,962.14. This is for the material to re-construct the pedestrian bridge on </w:t>
      </w:r>
      <w:proofErr w:type="spellStart"/>
      <w:r w:rsidR="0045232A">
        <w:t>Mckenzie</w:t>
      </w:r>
      <w:proofErr w:type="spellEnd"/>
      <w:r w:rsidR="0045232A">
        <w:t xml:space="preserve"> Rd east of Swope St. This is a part of the project that we contracted USI consultants to design and help bid. This is the first step in that process to ensure the material will be ready after we bid out the labor portion, which should be within the next month or so. If you have any questions, please let me know. Thank you. </w:t>
      </w:r>
    </w:p>
    <w:p w14:paraId="64CFDC0C" w14:textId="77777777" w:rsidR="0001730C" w:rsidRDefault="0001730C"/>
    <w:p w14:paraId="1539A7A1" w14:textId="77777777" w:rsidR="0001730C" w:rsidRDefault="0001730C"/>
    <w:p w14:paraId="5FE09B36" w14:textId="77777777" w:rsidR="0001730C" w:rsidRDefault="0001730C">
      <w:pPr>
        <w:rPr>
          <w:sz w:val="28"/>
          <w:szCs w:val="28"/>
        </w:rPr>
      </w:pPr>
      <w:r>
        <w:rPr>
          <w:rFonts w:ascii="Magneto" w:hAnsi="Magneto"/>
          <w:sz w:val="28"/>
          <w:szCs w:val="28"/>
        </w:rPr>
        <w:t>Tyler Rankins</w:t>
      </w:r>
    </w:p>
    <w:p w14:paraId="46AF4AA5" w14:textId="77777777" w:rsidR="0001730C" w:rsidRPr="0001730C" w:rsidRDefault="0001730C">
      <w:r w:rsidRPr="0001730C">
        <w:t>Street Commissioner</w:t>
      </w:r>
    </w:p>
    <w:p w14:paraId="4DCF8896"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588D" w14:textId="77777777" w:rsidR="00FE1C35" w:rsidRDefault="00FE1C35" w:rsidP="00D54782">
      <w:r>
        <w:separator/>
      </w:r>
    </w:p>
  </w:endnote>
  <w:endnote w:type="continuationSeparator" w:id="0">
    <w:p w14:paraId="48FE2A74"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BB39"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1E02"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4279"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CADE" w14:textId="77777777" w:rsidR="00FE1C35" w:rsidRDefault="00FE1C35" w:rsidP="00D54782">
      <w:r>
        <w:separator/>
      </w:r>
    </w:p>
  </w:footnote>
  <w:footnote w:type="continuationSeparator" w:id="0">
    <w:p w14:paraId="1EE96B67"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0170"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7E7"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7A627F50"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549ECA34" wp14:editId="6AC011D1">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2FBB1B52"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3813EAFC" w14:textId="77777777" w:rsidR="00AC6B16" w:rsidRDefault="00AC6B16">
    <w:pPr>
      <w:pStyle w:val="Header"/>
    </w:pPr>
    <w:r>
      <w:rPr>
        <w:b/>
        <w:sz w:val="24"/>
        <w:szCs w:val="24"/>
      </w:rPr>
      <w:tab/>
      <w:t xml:space="preserve">                                                                                                                                         </w:t>
    </w:r>
    <w:r w:rsidR="00D54782">
      <w:t xml:space="preserve">Greenfield, IN </w:t>
    </w:r>
    <w:r>
      <w:t xml:space="preserve"> 46140 </w:t>
    </w:r>
  </w:p>
  <w:p w14:paraId="6F2AA959" w14:textId="77777777" w:rsidR="00D54782" w:rsidRDefault="00AC6B16">
    <w:pPr>
      <w:pStyle w:val="Header"/>
    </w:pPr>
    <w:r>
      <w:tab/>
    </w:r>
    <w:r>
      <w:tab/>
    </w:r>
    <w:r w:rsidR="00D54782">
      <w:t>Office:  317-477-4380</w:t>
    </w:r>
  </w:p>
  <w:p w14:paraId="52AFB96F" w14:textId="77777777" w:rsidR="00D54782" w:rsidRDefault="00D54782">
    <w:pPr>
      <w:pStyle w:val="Header"/>
    </w:pPr>
    <w:r>
      <w:tab/>
    </w:r>
    <w:r>
      <w:tab/>
      <w:t>Fax:  317-477-4358</w:t>
    </w:r>
  </w:p>
  <w:p w14:paraId="3A69CC23" w14:textId="77777777" w:rsidR="00D54782" w:rsidRDefault="00D54782">
    <w:pPr>
      <w:pStyle w:val="Header"/>
    </w:pPr>
    <w:r>
      <w:tab/>
    </w:r>
    <w:r>
      <w:tab/>
      <w:t>street@greenfieldin.org</w:t>
    </w:r>
  </w:p>
  <w:p w14:paraId="07C93B60" w14:textId="77777777" w:rsidR="00D54782" w:rsidRDefault="00D54782">
    <w:pPr>
      <w:pStyle w:val="Header"/>
    </w:pPr>
  </w:p>
  <w:p w14:paraId="4DF7917D"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2D954A6B" w14:textId="77777777" w:rsidR="00D54782" w:rsidRDefault="00D54782">
    <w:pPr>
      <w:pStyle w:val="Header"/>
    </w:pPr>
    <w:r>
      <w:tab/>
    </w:r>
    <w:r>
      <w:tab/>
      <w:t>621 South State Street</w:t>
    </w:r>
  </w:p>
  <w:p w14:paraId="5354B4D3" w14:textId="77777777" w:rsidR="00D54782" w:rsidRDefault="001D2901">
    <w:pPr>
      <w:pStyle w:val="Header"/>
    </w:pPr>
    <w:r>
      <w:t xml:space="preserve">   </w:t>
    </w:r>
    <w:r w:rsidR="00D54782">
      <w:tab/>
    </w:r>
    <w:r w:rsidR="00D54782">
      <w:tab/>
      <w:t>Greenfield, IN  46140</w:t>
    </w:r>
  </w:p>
  <w:p w14:paraId="73A9E734"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5817ACF3" w14:textId="77777777" w:rsidR="00D54782" w:rsidRDefault="00D54782">
    <w:pPr>
      <w:pStyle w:val="Header"/>
    </w:pPr>
    <w:r>
      <w:tab/>
    </w:r>
    <w:r>
      <w:tab/>
      <w:t>Fax:  317-477-4358</w:t>
    </w:r>
  </w:p>
  <w:p w14:paraId="1F52D83F"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BCC7"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32A"/>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C1C84"/>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2024-09-03T17:25:00Z</cp:lastPrinted>
  <dcterms:created xsi:type="dcterms:W3CDTF">2024-09-03T17:25:00Z</dcterms:created>
  <dcterms:modified xsi:type="dcterms:W3CDTF">2024-09-03T17:25:00Z</dcterms:modified>
</cp:coreProperties>
</file>