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7E" w:rsidRDefault="00DF517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0</wp:posOffset>
            </wp:positionV>
            <wp:extent cx="1501775" cy="1106805"/>
            <wp:effectExtent l="0" t="0" r="3175" b="0"/>
            <wp:wrapTight wrapText="bothSides">
              <wp:wrapPolygon edited="0">
                <wp:start x="0" y="0"/>
                <wp:lineTo x="0" y="21191"/>
                <wp:lineTo x="21372" y="21191"/>
                <wp:lineTo x="21372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17E" w:rsidRPr="00DF517E" w:rsidRDefault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DF517E" w:rsidRPr="00DF517E" w:rsidRDefault="00660AB6" w:rsidP="00DF517E">
      <w:pPr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Mayor Guy Titus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Board of Works and Public Safety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10 South State St.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Greenfield, IN  46140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 xml:space="preserve">Re: </w:t>
      </w:r>
      <w:r w:rsidR="004A5925">
        <w:rPr>
          <w:rFonts w:ascii="Tahoma" w:hAnsi="Tahoma" w:cs="Tahoma"/>
          <w:bCs/>
          <w:szCs w:val="22"/>
        </w:rPr>
        <w:t>Confirmation</w:t>
      </w:r>
      <w:r w:rsidR="000B483A">
        <w:rPr>
          <w:rFonts w:ascii="Tahoma" w:hAnsi="Tahoma" w:cs="Tahoma"/>
          <w:bCs/>
          <w:szCs w:val="22"/>
        </w:rPr>
        <w:t xml:space="preserve"> 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</w:p>
    <w:p w:rsidR="00DF517E" w:rsidRPr="00DF517E" w:rsidRDefault="00660AB6" w:rsidP="00DF517E">
      <w:pPr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August 21, 2024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Mayor and Board Members,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ab/>
      </w:r>
    </w:p>
    <w:p w:rsidR="004A5925" w:rsidRDefault="000B483A" w:rsidP="00DF517E">
      <w:pPr>
        <w:tabs>
          <w:tab w:val="left" w:pos="8970"/>
        </w:tabs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 xml:space="preserve">I respectfully request the Boards </w:t>
      </w:r>
      <w:r w:rsidR="004A5925">
        <w:rPr>
          <w:rFonts w:ascii="Tahoma" w:hAnsi="Tahoma" w:cs="Tahoma"/>
          <w:bCs/>
          <w:szCs w:val="22"/>
        </w:rPr>
        <w:t xml:space="preserve">confirmation of the </w:t>
      </w:r>
      <w:r w:rsidR="00452C0F">
        <w:rPr>
          <w:rFonts w:ascii="Tahoma" w:hAnsi="Tahoma" w:cs="Tahoma"/>
          <w:bCs/>
          <w:szCs w:val="22"/>
        </w:rPr>
        <w:t>Mayor’s appointments</w:t>
      </w:r>
      <w:r w:rsidR="004A5925">
        <w:rPr>
          <w:rFonts w:ascii="Tahoma" w:hAnsi="Tahoma" w:cs="Tahoma"/>
          <w:bCs/>
          <w:szCs w:val="22"/>
        </w:rPr>
        <w:t xml:space="preserve"> of </w:t>
      </w:r>
    </w:p>
    <w:p w:rsidR="004A5925" w:rsidRDefault="004A5925" w:rsidP="00DF517E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0B483A" w:rsidRDefault="00660AB6" w:rsidP="004A5925">
      <w:pPr>
        <w:pStyle w:val="ListParagraph"/>
        <w:numPr>
          <w:ilvl w:val="0"/>
          <w:numId w:val="1"/>
        </w:numPr>
        <w:tabs>
          <w:tab w:val="left" w:pos="8970"/>
        </w:tabs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Glen Morrow</w:t>
      </w:r>
      <w:r w:rsidR="008D202D" w:rsidRPr="004A5925">
        <w:rPr>
          <w:rFonts w:ascii="Tahoma" w:hAnsi="Tahoma" w:cs="Tahoma"/>
          <w:bCs/>
          <w:szCs w:val="22"/>
        </w:rPr>
        <w:t xml:space="preserve"> </w:t>
      </w:r>
      <w:r w:rsidR="00452C0F">
        <w:rPr>
          <w:rFonts w:ascii="Tahoma" w:hAnsi="Tahoma" w:cs="Tahoma"/>
          <w:bCs/>
          <w:szCs w:val="22"/>
        </w:rPr>
        <w:t>as</w:t>
      </w:r>
      <w:r w:rsidR="004A5925">
        <w:rPr>
          <w:rFonts w:ascii="Tahoma" w:hAnsi="Tahoma" w:cs="Tahoma"/>
          <w:bCs/>
          <w:szCs w:val="22"/>
        </w:rPr>
        <w:t xml:space="preserve"> </w:t>
      </w:r>
      <w:r w:rsidR="00452C0F">
        <w:rPr>
          <w:rFonts w:ascii="Tahoma" w:hAnsi="Tahoma" w:cs="Tahoma"/>
          <w:bCs/>
          <w:szCs w:val="22"/>
        </w:rPr>
        <w:t xml:space="preserve">the </w:t>
      </w:r>
      <w:r w:rsidR="00BE7F1F">
        <w:rPr>
          <w:rFonts w:ascii="Tahoma" w:hAnsi="Tahoma" w:cs="Tahoma"/>
          <w:bCs/>
          <w:szCs w:val="22"/>
        </w:rPr>
        <w:t>City Engineer</w:t>
      </w:r>
      <w:r w:rsidR="004A5925">
        <w:rPr>
          <w:rFonts w:ascii="Tahoma" w:hAnsi="Tahoma" w:cs="Tahoma"/>
          <w:bCs/>
          <w:szCs w:val="22"/>
        </w:rPr>
        <w:t xml:space="preserve"> at a salary </w:t>
      </w:r>
      <w:r w:rsidR="00952C3B">
        <w:rPr>
          <w:rFonts w:ascii="Tahoma" w:hAnsi="Tahoma" w:cs="Tahoma"/>
          <w:bCs/>
          <w:szCs w:val="22"/>
        </w:rPr>
        <w:t>of $</w:t>
      </w:r>
      <w:r w:rsidR="00BE7F1F">
        <w:rPr>
          <w:rFonts w:ascii="Tahoma" w:hAnsi="Tahoma" w:cs="Tahoma"/>
          <w:bCs/>
          <w:szCs w:val="22"/>
        </w:rPr>
        <w:t>125,000.</w:t>
      </w:r>
    </w:p>
    <w:p w:rsidR="00BE7F1F" w:rsidRDefault="00BE7F1F" w:rsidP="00BE7F1F">
      <w:pPr>
        <w:tabs>
          <w:tab w:val="left" w:pos="8970"/>
        </w:tabs>
        <w:ind w:left="720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 xml:space="preserve">Mr. Morrow </w:t>
      </w:r>
      <w:r w:rsidR="007B4D6E">
        <w:rPr>
          <w:rFonts w:ascii="Tahoma" w:hAnsi="Tahoma" w:cs="Tahoma"/>
          <w:bCs/>
          <w:szCs w:val="22"/>
        </w:rPr>
        <w:t xml:space="preserve">comes to the </w:t>
      </w:r>
      <w:r w:rsidR="007B4D6E" w:rsidRPr="007B4D6E">
        <w:rPr>
          <w:rFonts w:ascii="Tahoma" w:hAnsi="Tahoma" w:cs="Tahoma"/>
          <w:bCs/>
          <w:szCs w:val="22"/>
        </w:rPr>
        <w:t>City of Greenfield</w:t>
      </w:r>
      <w:r w:rsidR="007B4D6E">
        <w:rPr>
          <w:rFonts w:ascii="Tahoma" w:hAnsi="Tahoma" w:cs="Tahoma"/>
          <w:bCs/>
          <w:szCs w:val="22"/>
        </w:rPr>
        <w:t xml:space="preserve"> with over 20 years of Municipal Engineering experience. His latest position was as the City Engineer/Director of DPW for the City of Franklin Wisconsin. He also served seven years as the City Engineer for the City of Greencastle Indiana.</w:t>
      </w:r>
    </w:p>
    <w:p w:rsidR="007B4D6E" w:rsidRDefault="007B4D6E" w:rsidP="00BE7F1F">
      <w:pPr>
        <w:tabs>
          <w:tab w:val="left" w:pos="8970"/>
        </w:tabs>
        <w:ind w:left="720"/>
        <w:rPr>
          <w:rFonts w:ascii="Tahoma" w:hAnsi="Tahoma" w:cs="Tahoma"/>
          <w:bCs/>
          <w:szCs w:val="22"/>
        </w:rPr>
      </w:pPr>
      <w:bookmarkStart w:id="0" w:name="_GoBack"/>
      <w:bookmarkEnd w:id="0"/>
    </w:p>
    <w:p w:rsidR="00DF517E" w:rsidRDefault="00BE7F1F" w:rsidP="00DF517E">
      <w:pPr>
        <w:tabs>
          <w:tab w:val="left" w:pos="8970"/>
        </w:tabs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This appointment will be effective 8-24-2024</w:t>
      </w:r>
      <w:r w:rsidR="002D3713">
        <w:rPr>
          <w:rFonts w:ascii="Tahoma" w:hAnsi="Tahoma" w:cs="Tahoma"/>
          <w:bCs/>
          <w:szCs w:val="22"/>
        </w:rPr>
        <w:t xml:space="preserve"> appointments</w:t>
      </w:r>
      <w:r w:rsidR="000B483A">
        <w:rPr>
          <w:rFonts w:ascii="Tahoma" w:hAnsi="Tahoma" w:cs="Tahoma"/>
          <w:bCs/>
          <w:szCs w:val="22"/>
        </w:rPr>
        <w:t xml:space="preserve">. </w:t>
      </w:r>
    </w:p>
    <w:p w:rsidR="00ED4621" w:rsidRDefault="00ED4621" w:rsidP="00DF517E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095149" w:rsidRDefault="00095149" w:rsidP="00DF517E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481296" w:rsidRDefault="00C174A4" w:rsidP="00DF517E">
      <w:pPr>
        <w:tabs>
          <w:tab w:val="left" w:pos="8970"/>
        </w:tabs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Respectfully,</w:t>
      </w:r>
    </w:p>
    <w:p w:rsidR="00481296" w:rsidRPr="005C6E01" w:rsidRDefault="00481296" w:rsidP="00DF517E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DF517E" w:rsidRPr="00095149" w:rsidRDefault="00095149" w:rsidP="00DF517E">
      <w:pPr>
        <w:rPr>
          <w:rFonts w:ascii="Tahoma" w:hAnsi="Tahoma" w:cs="Tahoma"/>
          <w:bCs/>
          <w:szCs w:val="22"/>
        </w:rPr>
      </w:pPr>
      <w:r w:rsidRPr="00095149">
        <w:rPr>
          <w:rFonts w:ascii="Tahoma" w:hAnsi="Tahoma" w:cs="Tahoma"/>
          <w:bCs/>
          <w:szCs w:val="22"/>
        </w:rPr>
        <w:t>Mitchael W Ripley</w:t>
      </w:r>
    </w:p>
    <w:p w:rsidR="00095149" w:rsidRPr="00095149" w:rsidRDefault="00095149" w:rsidP="00DF517E">
      <w:pPr>
        <w:rPr>
          <w:rFonts w:ascii="Tahoma" w:hAnsi="Tahoma" w:cs="Tahoma"/>
          <w:bCs/>
          <w:szCs w:val="22"/>
        </w:rPr>
      </w:pPr>
      <w:r w:rsidRPr="00095149">
        <w:rPr>
          <w:rFonts w:ascii="Tahoma" w:hAnsi="Tahoma" w:cs="Tahoma"/>
          <w:bCs/>
          <w:szCs w:val="22"/>
        </w:rPr>
        <w:t>Human Resources Director</w:t>
      </w:r>
    </w:p>
    <w:p w:rsidR="00DF517E" w:rsidRPr="00095149" w:rsidRDefault="00DF517E">
      <w:pPr>
        <w:rPr>
          <w:rFonts w:ascii="Tahoma" w:hAnsi="Tahoma" w:cs="Tahoma"/>
          <w:bCs/>
          <w:szCs w:val="22"/>
        </w:rPr>
      </w:pPr>
    </w:p>
    <w:sectPr w:rsidR="00DF517E" w:rsidRPr="00095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7E"/>
    <w:rsid w:val="00095149"/>
    <w:rsid w:val="000B483A"/>
    <w:rsid w:val="001D05D0"/>
    <w:rsid w:val="00216425"/>
    <w:rsid w:val="002D3713"/>
    <w:rsid w:val="00345010"/>
    <w:rsid w:val="00452C0F"/>
    <w:rsid w:val="00481296"/>
    <w:rsid w:val="004A5925"/>
    <w:rsid w:val="00523108"/>
    <w:rsid w:val="00642FD4"/>
    <w:rsid w:val="00660AB6"/>
    <w:rsid w:val="007B4D6E"/>
    <w:rsid w:val="008D202D"/>
    <w:rsid w:val="00952C3B"/>
    <w:rsid w:val="009D4D59"/>
    <w:rsid w:val="00B3418A"/>
    <w:rsid w:val="00B579F1"/>
    <w:rsid w:val="00BE7F1F"/>
    <w:rsid w:val="00C174A4"/>
    <w:rsid w:val="00CC3450"/>
    <w:rsid w:val="00D202D7"/>
    <w:rsid w:val="00DF517E"/>
    <w:rsid w:val="00ED3046"/>
    <w:rsid w:val="00ED4621"/>
    <w:rsid w:val="00F1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BA321-D286-4782-8C80-D0F671FE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A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Ripley</dc:creator>
  <cp:keywords/>
  <dc:description/>
  <cp:lastModifiedBy>Mitch Ripley</cp:lastModifiedBy>
  <cp:revision>3</cp:revision>
  <cp:lastPrinted>2019-10-15T19:34:00Z</cp:lastPrinted>
  <dcterms:created xsi:type="dcterms:W3CDTF">2024-08-21T18:42:00Z</dcterms:created>
  <dcterms:modified xsi:type="dcterms:W3CDTF">2024-08-21T18:51:00Z</dcterms:modified>
</cp:coreProperties>
</file>