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736BE5" w:rsidRDefault="00736BE5" w:rsidP="0031409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23</w:t>
      </w:r>
      <w:r w:rsidRPr="00736BE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, 2024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F05B8A" w:rsidRPr="0061241D" w:rsidRDefault="00C40523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 xml:space="preserve">Mayor </w:t>
      </w:r>
      <w:r w:rsidR="00163E12">
        <w:rPr>
          <w:sz w:val="24"/>
          <w:szCs w:val="24"/>
        </w:rPr>
        <w:t>Guy Titus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Larry Breese</w:t>
      </w:r>
      <w:r w:rsidR="00163E12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Glenna Shelby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</w:p>
    <w:p w:rsidR="00BF3ED7" w:rsidRPr="0061241D" w:rsidRDefault="00F05B8A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Brent Robertson</w:t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Gregg Morelock</w:t>
      </w:r>
      <w:r w:rsidR="00BF3ED7" w:rsidRPr="0061241D">
        <w:rPr>
          <w:sz w:val="24"/>
          <w:szCs w:val="24"/>
        </w:rPr>
        <w:t xml:space="preserve"> </w:t>
      </w:r>
    </w:p>
    <w:p w:rsidR="00BF3ED7" w:rsidRPr="0061241D" w:rsidRDefault="00163E12" w:rsidP="00F05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Lori Elmore</w:t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Penny Lawyer</w:t>
      </w:r>
      <w:r w:rsidR="00BF3ED7" w:rsidRPr="0061241D">
        <w:rPr>
          <w:sz w:val="24"/>
          <w:szCs w:val="24"/>
        </w:rPr>
        <w:tab/>
      </w:r>
    </w:p>
    <w:p w:rsidR="00736266" w:rsidRDefault="000B1330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Charles Gill</w:t>
      </w:r>
      <w:r w:rsidR="00736BE5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Tyler Rankins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Mitch Ripley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Joanie Fitzwater</w:t>
      </w:r>
    </w:p>
    <w:p w:rsidR="00163E12" w:rsidRDefault="000B1330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Chief Brian Hartman</w:t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>
        <w:rPr>
          <w:sz w:val="24"/>
          <w:szCs w:val="24"/>
        </w:rPr>
        <w:t>Jason Koch</w:t>
      </w:r>
    </w:p>
    <w:p w:rsidR="0037445D" w:rsidRDefault="000B1330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Nicholas Dezelan</w:t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>
        <w:rPr>
          <w:sz w:val="24"/>
          <w:szCs w:val="24"/>
        </w:rPr>
        <w:t>Chief Jason Horning</w:t>
      </w:r>
      <w:r w:rsidR="00E51EDF">
        <w:rPr>
          <w:sz w:val="24"/>
          <w:szCs w:val="24"/>
        </w:rPr>
        <w:t xml:space="preserve"> </w:t>
      </w:r>
      <w:r w:rsidR="00E51EDF">
        <w:rPr>
          <w:sz w:val="24"/>
          <w:szCs w:val="24"/>
        </w:rPr>
        <w:tab/>
      </w:r>
    </w:p>
    <w:p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1E2BCB" w:rsidRDefault="001E2BCB" w:rsidP="008E1E05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0B1330" w:rsidRPr="000B1330">
        <w:rPr>
          <w:rFonts w:cstheme="minorHAnsi"/>
        </w:rPr>
        <w:t>Shelby</w:t>
      </w:r>
      <w:r w:rsidR="00736266" w:rsidRPr="000B1330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736BE5">
        <w:rPr>
          <w:rFonts w:cstheme="minorHAnsi"/>
        </w:rPr>
        <w:t>April 9</w:t>
      </w:r>
      <w:r w:rsidR="00736BE5" w:rsidRPr="00736BE5">
        <w:rPr>
          <w:rFonts w:cstheme="minorHAnsi"/>
          <w:vertAlign w:val="superscript"/>
        </w:rPr>
        <w:t>th</w:t>
      </w:r>
      <w:r w:rsidR="00736BE5">
        <w:rPr>
          <w:rFonts w:cstheme="minorHAnsi"/>
        </w:rPr>
        <w:t>,</w:t>
      </w:r>
      <w:r w:rsidR="0032044A">
        <w:rPr>
          <w:rFonts w:cstheme="minorHAnsi"/>
        </w:rPr>
        <w:t xml:space="preserve"> 202</w:t>
      </w:r>
      <w:r w:rsidR="00C5202D">
        <w:rPr>
          <w:rFonts w:cstheme="minorHAnsi"/>
        </w:rPr>
        <w:t>4</w:t>
      </w:r>
      <w:r w:rsidR="00736266">
        <w:rPr>
          <w:rFonts w:cstheme="minorHAnsi"/>
        </w:rPr>
        <w:t xml:space="preserve"> duly seconded by </w:t>
      </w:r>
      <w:r w:rsidR="000B1330" w:rsidRPr="000B1330">
        <w:rPr>
          <w:rFonts w:cstheme="minorHAnsi"/>
        </w:rPr>
        <w:t>Breese</w:t>
      </w:r>
      <w:r w:rsidR="00736266">
        <w:rPr>
          <w:rFonts w:cstheme="minorHAnsi"/>
        </w:rPr>
        <w:t>.</w:t>
      </w:r>
    </w:p>
    <w:p w:rsidR="00F64FC6" w:rsidRPr="0061241D" w:rsidRDefault="00F64FC6" w:rsidP="008E1E05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8E1E05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8E1E05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5036EF" w:rsidP="008E1E05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DB3215">
        <w:rPr>
          <w:rFonts w:cstheme="minorHAnsi"/>
        </w:rPr>
        <w:t>Breese</w:t>
      </w:r>
      <w:r w:rsidR="0005710E" w:rsidRPr="00DB3215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DB3215" w:rsidRPr="00DB3215">
        <w:rPr>
          <w:rFonts w:cstheme="minorHAnsi"/>
        </w:rPr>
        <w:t>Locke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8E1E05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Default="001E2BCB" w:rsidP="008E1E05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 w:rsidR="00732B02">
        <w:rPr>
          <w:rFonts w:cstheme="minorHAnsi"/>
        </w:rPr>
        <w:t xml:space="preserve">r Lori Elmore </w:t>
      </w:r>
      <w:r w:rsidR="0032044A">
        <w:rPr>
          <w:rFonts w:cstheme="minorHAnsi"/>
        </w:rPr>
        <w:t>requested approval</w:t>
      </w:r>
      <w:r w:rsidR="00D74862">
        <w:rPr>
          <w:rFonts w:cstheme="minorHAnsi"/>
        </w:rPr>
        <w:t xml:space="preserve"> </w:t>
      </w:r>
      <w:r w:rsidR="00E61DEE">
        <w:rPr>
          <w:rFonts w:cstheme="minorHAnsi"/>
        </w:rPr>
        <w:t>for the renewal of the</w:t>
      </w:r>
      <w:r w:rsidR="00D74862">
        <w:rPr>
          <w:rFonts w:cstheme="minorHAnsi"/>
        </w:rPr>
        <w:t xml:space="preserve"> Services Contract between the City of Greenfield and Local Government Services to assist the Clerk Treasurer’s Office, effective April 13</w:t>
      </w:r>
      <w:r w:rsidR="00D74862" w:rsidRPr="00D74862">
        <w:rPr>
          <w:rFonts w:cstheme="minorHAnsi"/>
          <w:vertAlign w:val="superscript"/>
        </w:rPr>
        <w:t>th</w:t>
      </w:r>
      <w:r w:rsidR="00D74862">
        <w:rPr>
          <w:rFonts w:cstheme="minorHAnsi"/>
        </w:rPr>
        <w:t>.</w:t>
      </w:r>
      <w:r w:rsidRPr="00116FE1">
        <w:rPr>
          <w:rFonts w:eastAsia="Times New Roman"/>
        </w:rPr>
        <w:t xml:space="preserve"> </w:t>
      </w:r>
      <w:r w:rsidR="00DB3215" w:rsidRPr="00DB3215">
        <w:rPr>
          <w:rFonts w:cstheme="minorHAnsi"/>
        </w:rPr>
        <w:t>Locke</w:t>
      </w:r>
      <w:r w:rsidR="00DB10A3" w:rsidRPr="00DB3215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DB3215" w:rsidRPr="00DB3215">
        <w:rPr>
          <w:rFonts w:cstheme="minorHAnsi"/>
        </w:rPr>
        <w:t>Breese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732B02" w:rsidRDefault="00732B02" w:rsidP="008E1E05">
      <w:pPr>
        <w:pStyle w:val="NoSpacing"/>
        <w:rPr>
          <w:rFonts w:eastAsia="Times New Roman"/>
        </w:rPr>
      </w:pPr>
    </w:p>
    <w:p w:rsidR="00DB3215" w:rsidRDefault="00DB3215" w:rsidP="008E1E05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>r Lori Elmore requested approval</w:t>
      </w:r>
      <w:r w:rsidR="00E61DEE">
        <w:rPr>
          <w:rFonts w:cstheme="minorHAnsi"/>
        </w:rPr>
        <w:t xml:space="preserve"> to hire Mercedes Phillips</w:t>
      </w:r>
      <w:r w:rsidR="00F520AC">
        <w:rPr>
          <w:rFonts w:cstheme="minorHAnsi"/>
        </w:rPr>
        <w:t xml:space="preserve"> as a part-time summer employee in the Clerk Treasurer’s Office </w:t>
      </w:r>
      <w:r w:rsidR="00E61DEE">
        <w:rPr>
          <w:rFonts w:cstheme="minorHAnsi"/>
        </w:rPr>
        <w:t>with an hourly rate of $17.50, effective April 23</w:t>
      </w:r>
      <w:r w:rsidR="00E61DEE" w:rsidRPr="00E61DEE">
        <w:rPr>
          <w:rFonts w:cstheme="minorHAnsi"/>
          <w:vertAlign w:val="superscript"/>
        </w:rPr>
        <w:t>rd</w:t>
      </w:r>
      <w:r w:rsidR="00E61DEE">
        <w:rPr>
          <w:rFonts w:cstheme="minorHAnsi"/>
        </w:rPr>
        <w:t>.</w:t>
      </w:r>
      <w:r w:rsidRPr="00116FE1">
        <w:rPr>
          <w:rFonts w:eastAsia="Times New Roman"/>
        </w:rPr>
        <w:t xml:space="preserve"> </w:t>
      </w:r>
      <w:r w:rsidRPr="00DB3215">
        <w:rPr>
          <w:rFonts w:cstheme="minorHAnsi"/>
        </w:rPr>
        <w:t xml:space="preserve">Locke </w:t>
      </w:r>
      <w:r w:rsidRPr="001E2BCB">
        <w:rPr>
          <w:rFonts w:cstheme="minorHAnsi"/>
        </w:rPr>
        <w:t xml:space="preserve">moved to approve, duly seconded by </w:t>
      </w:r>
      <w:r w:rsidRPr="00DB3215">
        <w:rPr>
          <w:rFonts w:cstheme="minorHAnsi"/>
        </w:rPr>
        <w:t>Shelby</w:t>
      </w:r>
      <w:r w:rsidRPr="001E2BCB">
        <w:rPr>
          <w:rFonts w:cstheme="minorHAnsi"/>
        </w:rPr>
        <w:t xml:space="preserve">. Motion carried </w:t>
      </w:r>
      <w:r w:rsidRPr="001E2BCB">
        <w:rPr>
          <w:rFonts w:ascii="Viner Hand ITC" w:hAnsi="Viner Hand ITC" w:cstheme="minorHAnsi"/>
        </w:rPr>
        <w:t>viva voce.</w:t>
      </w:r>
    </w:p>
    <w:p w:rsidR="00DB3215" w:rsidRDefault="00DB3215" w:rsidP="008E1E05">
      <w:pPr>
        <w:pStyle w:val="NoSpacing"/>
        <w:rPr>
          <w:rFonts w:cstheme="minorHAnsi"/>
          <w:b/>
        </w:rPr>
      </w:pPr>
    </w:p>
    <w:p w:rsidR="00DF2448" w:rsidRDefault="00C74A8F" w:rsidP="008E1E0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CITY ATTORNEY</w:t>
      </w:r>
      <w:r w:rsidR="00612666">
        <w:rPr>
          <w:rFonts w:cstheme="minorHAnsi"/>
          <w:b/>
        </w:rPr>
        <w:t>:</w:t>
      </w:r>
    </w:p>
    <w:p w:rsidR="00806744" w:rsidRDefault="00C74A8F" w:rsidP="008E1E05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</w:t>
      </w:r>
      <w:r w:rsidR="00B313FA" w:rsidRPr="00787CC5">
        <w:rPr>
          <w:rFonts w:cstheme="minorHAnsi"/>
        </w:rPr>
        <w:t xml:space="preserve"> </w:t>
      </w:r>
      <w:r w:rsidR="00CB25C3">
        <w:rPr>
          <w:rFonts w:cstheme="minorHAnsi"/>
        </w:rPr>
        <w:t xml:space="preserve">requested </w:t>
      </w:r>
      <w:r w:rsidR="00FB032B">
        <w:rPr>
          <w:rFonts w:cstheme="minorHAnsi"/>
        </w:rPr>
        <w:t>approval</w:t>
      </w:r>
      <w:r w:rsidR="00215250">
        <w:rPr>
          <w:rFonts w:cstheme="minorHAnsi"/>
        </w:rPr>
        <w:t xml:space="preserve"> </w:t>
      </w:r>
      <w:r w:rsidR="00922CE9">
        <w:rPr>
          <w:rFonts w:cstheme="minorHAnsi"/>
        </w:rPr>
        <w:t>of the Consultant Agreement between the City of Greenfield and WSP USA, Inc. with a not-to-exceed cost of $50,000.00.</w:t>
      </w:r>
      <w:r w:rsidR="008154D1">
        <w:rPr>
          <w:rFonts w:cstheme="minorHAnsi"/>
        </w:rPr>
        <w:t xml:space="preserve"> </w:t>
      </w:r>
      <w:r w:rsidR="00FB032B" w:rsidRPr="00DB3215">
        <w:rPr>
          <w:rFonts w:cstheme="minorHAnsi"/>
        </w:rPr>
        <w:t xml:space="preserve">Shelby </w:t>
      </w:r>
      <w:r w:rsidR="00FB032B">
        <w:rPr>
          <w:rFonts w:cstheme="minorHAnsi"/>
        </w:rPr>
        <w:t>moved to approve</w:t>
      </w:r>
      <w:r w:rsidR="007F0EAB">
        <w:rPr>
          <w:rFonts w:cstheme="minorHAnsi"/>
        </w:rPr>
        <w:t xml:space="preserve"> subject to</w:t>
      </w:r>
      <w:r w:rsidR="0058699A">
        <w:rPr>
          <w:rFonts w:cstheme="minorHAnsi"/>
        </w:rPr>
        <w:t xml:space="preserve"> </w:t>
      </w:r>
      <w:r w:rsidR="007F0EAB">
        <w:rPr>
          <w:rFonts w:cstheme="minorHAnsi"/>
        </w:rPr>
        <w:t>the item still under negotiation and the change mentioned by the attorney</w:t>
      </w:r>
      <w:r w:rsidR="00FB032B">
        <w:rPr>
          <w:rFonts w:cstheme="minorHAnsi"/>
        </w:rPr>
        <w:t xml:space="preserve">, duly seconded by </w:t>
      </w:r>
      <w:r w:rsidR="00DB3215" w:rsidRPr="00DB3215">
        <w:rPr>
          <w:rFonts w:cstheme="minorHAnsi"/>
        </w:rPr>
        <w:t>Robertson</w:t>
      </w:r>
      <w:r w:rsidR="00FB032B">
        <w:rPr>
          <w:rFonts w:cstheme="minorHAnsi"/>
        </w:rPr>
        <w:t>.</w:t>
      </w:r>
      <w:r w:rsidR="00343A91">
        <w:rPr>
          <w:rFonts w:cstheme="minorHAnsi"/>
        </w:rPr>
        <w:t xml:space="preserve"> </w:t>
      </w:r>
      <w:r w:rsidR="007F0EAB">
        <w:rPr>
          <w:rFonts w:cstheme="minorHAnsi"/>
        </w:rPr>
        <w:t xml:space="preserve">                                     </w:t>
      </w:r>
      <w:r w:rsidR="00806744" w:rsidRPr="001E2BCB">
        <w:rPr>
          <w:rFonts w:cstheme="minorHAnsi"/>
        </w:rPr>
        <w:t xml:space="preserve">Motion carried </w:t>
      </w:r>
      <w:r w:rsidR="00806744" w:rsidRPr="001E2BCB">
        <w:rPr>
          <w:rFonts w:ascii="Viner Hand ITC" w:hAnsi="Viner Hand ITC" w:cstheme="minorHAnsi"/>
        </w:rPr>
        <w:t>viva voce.</w:t>
      </w:r>
    </w:p>
    <w:p w:rsidR="003C00CB" w:rsidRDefault="003C00CB" w:rsidP="008E1E05">
      <w:pPr>
        <w:pStyle w:val="NoSpacing"/>
        <w:rPr>
          <w:rFonts w:cstheme="minorHAnsi"/>
        </w:rPr>
      </w:pPr>
    </w:p>
    <w:p w:rsidR="00DB3215" w:rsidRDefault="00DB3215" w:rsidP="008E1E0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Pr="00EA1E56">
        <w:rPr>
          <w:rFonts w:cstheme="minorHAnsi"/>
          <w:b/>
        </w:rPr>
        <w:t>:</w:t>
      </w:r>
    </w:p>
    <w:p w:rsidR="0069401C" w:rsidRDefault="0069401C" w:rsidP="008E1E05">
      <w:pPr>
        <w:pStyle w:val="NoSpacing"/>
        <w:rPr>
          <w:rFonts w:cstheme="minorHAnsi"/>
        </w:rPr>
      </w:pPr>
      <w:r>
        <w:rPr>
          <w:rFonts w:cstheme="minorHAnsi"/>
        </w:rPr>
        <w:t>Charles Gill requested the bids received for the shoring box be opened and read into record</w:t>
      </w:r>
      <w:r w:rsidR="00DB3215">
        <w:rPr>
          <w:rFonts w:cstheme="minorHAnsi"/>
        </w:rPr>
        <w:t>.</w:t>
      </w:r>
      <w:r>
        <w:rPr>
          <w:rFonts w:cstheme="minorHAnsi"/>
        </w:rPr>
        <w:t xml:space="preserve"> The bids received were:</w:t>
      </w:r>
    </w:p>
    <w:p w:rsidR="0069401C" w:rsidRPr="0069401C" w:rsidRDefault="0069401C" w:rsidP="008E1E05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9401C">
        <w:rPr>
          <w:rFonts w:cstheme="minorHAnsi"/>
          <w:b/>
        </w:rPr>
        <w:t>United Rentals</w:t>
      </w:r>
      <w:r w:rsidRPr="0069401C">
        <w:rPr>
          <w:rFonts w:cstheme="minorHAnsi"/>
          <w:b/>
        </w:rPr>
        <w:tab/>
      </w:r>
      <w:r w:rsidRPr="0069401C">
        <w:rPr>
          <w:rFonts w:cstheme="minorHAnsi"/>
          <w:b/>
        </w:rPr>
        <w:tab/>
      </w:r>
      <w:r w:rsidRPr="0069401C">
        <w:rPr>
          <w:rFonts w:cstheme="minorHAnsi"/>
          <w:b/>
        </w:rPr>
        <w:tab/>
      </w:r>
      <w:r w:rsidRPr="0069401C">
        <w:rPr>
          <w:rFonts w:cstheme="minorHAnsi"/>
          <w:b/>
        </w:rPr>
        <w:tab/>
        <w:t>$26,119.00</w:t>
      </w:r>
    </w:p>
    <w:p w:rsidR="0069401C" w:rsidRPr="0069401C" w:rsidRDefault="0069401C" w:rsidP="008E1E05">
      <w:pPr>
        <w:pStyle w:val="NoSpacing"/>
        <w:rPr>
          <w:rFonts w:cstheme="minorHAnsi"/>
          <w:b/>
        </w:rPr>
      </w:pPr>
      <w:r w:rsidRPr="0069401C">
        <w:rPr>
          <w:rFonts w:cstheme="minorHAnsi"/>
          <w:b/>
        </w:rPr>
        <w:tab/>
      </w:r>
      <w:r w:rsidRPr="0069401C">
        <w:rPr>
          <w:rFonts w:cstheme="minorHAnsi"/>
          <w:b/>
        </w:rPr>
        <w:tab/>
      </w:r>
      <w:r w:rsidRPr="0069401C">
        <w:rPr>
          <w:rFonts w:cstheme="minorHAnsi"/>
          <w:b/>
        </w:rPr>
        <w:tab/>
        <w:t>Sunbelt Rentals</w:t>
      </w:r>
      <w:r w:rsidRPr="0069401C">
        <w:rPr>
          <w:rFonts w:cstheme="minorHAnsi"/>
          <w:b/>
        </w:rPr>
        <w:tab/>
      </w:r>
      <w:r w:rsidRPr="0069401C">
        <w:rPr>
          <w:rFonts w:cstheme="minorHAnsi"/>
          <w:b/>
        </w:rPr>
        <w:tab/>
      </w:r>
      <w:r w:rsidRPr="0069401C">
        <w:rPr>
          <w:rFonts w:cstheme="minorHAnsi"/>
          <w:b/>
        </w:rPr>
        <w:tab/>
      </w:r>
      <w:r w:rsidRPr="0069401C">
        <w:rPr>
          <w:rFonts w:cstheme="minorHAnsi"/>
          <w:b/>
        </w:rPr>
        <w:tab/>
        <w:t>$26,392.27</w:t>
      </w:r>
    </w:p>
    <w:p w:rsidR="0069401C" w:rsidRDefault="0069401C" w:rsidP="008E1E05">
      <w:pPr>
        <w:pStyle w:val="NoSpacing"/>
        <w:rPr>
          <w:rFonts w:cstheme="minorHAnsi"/>
        </w:rPr>
      </w:pPr>
      <w:r>
        <w:rPr>
          <w:rFonts w:cstheme="minorHAnsi"/>
        </w:rPr>
        <w:t>Charles Gill requested to table and return at the end of the meeting with a recommendation.</w:t>
      </w:r>
    </w:p>
    <w:p w:rsidR="0069401C" w:rsidRDefault="0069401C" w:rsidP="008E1E05">
      <w:pPr>
        <w:pStyle w:val="NoSpacing"/>
        <w:rPr>
          <w:rFonts w:cstheme="minorHAnsi"/>
        </w:rPr>
      </w:pPr>
    </w:p>
    <w:p w:rsidR="0088018B" w:rsidRPr="0088018B" w:rsidRDefault="0088018B" w:rsidP="008E1E05">
      <w:pPr>
        <w:pStyle w:val="NoSpacing"/>
        <w:rPr>
          <w:rFonts w:cstheme="minorHAnsi"/>
          <w:color w:val="FF0000"/>
        </w:rPr>
      </w:pPr>
      <w:r>
        <w:rPr>
          <w:rFonts w:cstheme="minorHAnsi"/>
        </w:rPr>
        <w:t>Charles Gill requested approval</w:t>
      </w:r>
      <w:r w:rsidR="009956B2">
        <w:rPr>
          <w:rFonts w:cstheme="minorHAnsi"/>
        </w:rPr>
        <w:t xml:space="preserve"> to reject the bid </w:t>
      </w:r>
      <w:r w:rsidR="000B088C">
        <w:rPr>
          <w:rFonts w:cstheme="minorHAnsi"/>
        </w:rPr>
        <w:t xml:space="preserve">received </w:t>
      </w:r>
      <w:r w:rsidR="009956B2">
        <w:rPr>
          <w:rFonts w:cstheme="minorHAnsi"/>
        </w:rPr>
        <w:t>from Larkin</w:t>
      </w:r>
      <w:r w:rsidR="000B088C">
        <w:rPr>
          <w:rFonts w:cstheme="minorHAnsi"/>
        </w:rPr>
        <w:t xml:space="preserve"> Greenwood Ford for the mini dump truck that was opened at the last BOW meeting and approval to go back out for re-bid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Pr="0088018B">
        <w:rPr>
          <w:rFonts w:cstheme="minorHAnsi"/>
        </w:rPr>
        <w:t xml:space="preserve">Locke </w:t>
      </w:r>
      <w:r w:rsidR="009956B2">
        <w:rPr>
          <w:rFonts w:cstheme="minorHAnsi"/>
        </w:rPr>
        <w:t>moved to approve</w:t>
      </w:r>
      <w:r>
        <w:rPr>
          <w:rFonts w:cstheme="minorHAnsi"/>
        </w:rPr>
        <w:t xml:space="preserve">, duly seconded by </w:t>
      </w:r>
      <w:r w:rsidRPr="0088018B">
        <w:rPr>
          <w:rFonts w:cstheme="minorHAnsi"/>
        </w:rPr>
        <w:t>Breese.</w:t>
      </w:r>
      <w:r>
        <w:rPr>
          <w:rFonts w:cstheme="minorHAnsi"/>
        </w:rPr>
        <w:t xml:space="preserve"> </w:t>
      </w:r>
      <w:r w:rsidRPr="0088018B">
        <w:rPr>
          <w:rFonts w:cstheme="minorHAnsi"/>
        </w:rPr>
        <w:t xml:space="preserve">Motion carried </w:t>
      </w:r>
      <w:r w:rsidRPr="0088018B">
        <w:rPr>
          <w:rFonts w:ascii="Viner Hand ITC" w:hAnsi="Viner Hand ITC" w:cstheme="minorHAnsi"/>
        </w:rPr>
        <w:t xml:space="preserve">viva voce.       </w:t>
      </w:r>
    </w:p>
    <w:p w:rsidR="0088018B" w:rsidRDefault="0088018B" w:rsidP="008E1E05">
      <w:pPr>
        <w:pStyle w:val="NoSpacing"/>
        <w:rPr>
          <w:rFonts w:cstheme="minorHAnsi"/>
        </w:rPr>
      </w:pPr>
    </w:p>
    <w:p w:rsidR="00DB3215" w:rsidRDefault="0069401C" w:rsidP="008E1E05">
      <w:pPr>
        <w:pStyle w:val="NoSpacing"/>
        <w:rPr>
          <w:rFonts w:cstheme="minorHAnsi"/>
        </w:rPr>
      </w:pPr>
      <w:r>
        <w:rPr>
          <w:rFonts w:cstheme="minorHAnsi"/>
        </w:rPr>
        <w:t>Charles Gill returned at the end of the meeting</w:t>
      </w:r>
      <w:r w:rsidR="00CD11E7">
        <w:rPr>
          <w:rFonts w:cstheme="minorHAnsi"/>
        </w:rPr>
        <w:t xml:space="preserve"> and requested approval to award United Rentals for the shoring box with a cost of $26,119.00.</w:t>
      </w:r>
      <w:r w:rsidR="00DB3215" w:rsidRPr="00725ECD">
        <w:rPr>
          <w:rFonts w:cstheme="minorHAnsi"/>
        </w:rPr>
        <w:t xml:space="preserve"> </w:t>
      </w:r>
      <w:r w:rsidR="00DB3215" w:rsidRPr="00CD11E7">
        <w:rPr>
          <w:rFonts w:cstheme="minorHAnsi"/>
        </w:rPr>
        <w:t xml:space="preserve">Locke </w:t>
      </w:r>
      <w:r w:rsidR="00DB3215">
        <w:rPr>
          <w:rFonts w:cstheme="minorHAnsi"/>
        </w:rPr>
        <w:t xml:space="preserve">moved to approve, duly seconded by </w:t>
      </w:r>
      <w:r w:rsidR="00DB3215" w:rsidRPr="00CD11E7">
        <w:rPr>
          <w:rFonts w:cstheme="minorHAnsi"/>
        </w:rPr>
        <w:t>Shelby</w:t>
      </w:r>
      <w:r w:rsidR="00DB3215">
        <w:rPr>
          <w:rFonts w:cstheme="minorHAnsi"/>
        </w:rPr>
        <w:t xml:space="preserve">. </w:t>
      </w:r>
      <w:r w:rsidR="00DB3215" w:rsidRPr="00EA1E56">
        <w:rPr>
          <w:rFonts w:cstheme="minorHAnsi"/>
        </w:rPr>
        <w:t xml:space="preserve">Motion carried </w:t>
      </w:r>
      <w:r w:rsidR="00DB3215" w:rsidRPr="00EA1E56">
        <w:rPr>
          <w:rFonts w:ascii="Viner Hand ITC" w:hAnsi="Viner Hand ITC" w:cstheme="minorHAnsi"/>
        </w:rPr>
        <w:t xml:space="preserve">viva voce.       </w:t>
      </w:r>
    </w:p>
    <w:p w:rsidR="00DB3215" w:rsidRDefault="00DB3215" w:rsidP="008E1E05">
      <w:pPr>
        <w:pStyle w:val="NoSpacing"/>
        <w:rPr>
          <w:rFonts w:cstheme="minorHAnsi"/>
          <w:b/>
        </w:rPr>
      </w:pPr>
    </w:p>
    <w:p w:rsidR="003C00CB" w:rsidRDefault="003C00CB" w:rsidP="008E1E0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26064E" w:rsidRDefault="00215250" w:rsidP="008E1E05">
      <w:pPr>
        <w:pStyle w:val="NoSpacing"/>
        <w:rPr>
          <w:rFonts w:cstheme="minorHAnsi"/>
        </w:rPr>
      </w:pPr>
      <w:r>
        <w:rPr>
          <w:rFonts w:cstheme="minorHAnsi"/>
        </w:rPr>
        <w:t>Tyler Rankins requested the bids rec</w:t>
      </w:r>
      <w:r w:rsidR="005E7A77">
        <w:rPr>
          <w:rFonts w:cstheme="minorHAnsi"/>
        </w:rPr>
        <w:t>eived for the street sweeper be</w:t>
      </w:r>
      <w:r>
        <w:rPr>
          <w:rFonts w:cstheme="minorHAnsi"/>
        </w:rPr>
        <w:t xml:space="preserve"> opened and read into record</w:t>
      </w:r>
      <w:r w:rsidR="003C00CB" w:rsidRPr="00123C30">
        <w:rPr>
          <w:rFonts w:cstheme="minorHAnsi"/>
        </w:rPr>
        <w:t>.</w:t>
      </w:r>
      <w:r>
        <w:rPr>
          <w:rFonts w:cstheme="minorHAnsi"/>
        </w:rPr>
        <w:t xml:space="preserve"> The bid received was:</w:t>
      </w:r>
      <w:r w:rsidR="0000595B">
        <w:rPr>
          <w:rFonts w:cstheme="minorHAnsi"/>
        </w:rPr>
        <w:tab/>
      </w:r>
      <w:r w:rsidR="0000595B">
        <w:rPr>
          <w:rFonts w:cstheme="minorHAnsi"/>
        </w:rPr>
        <w:tab/>
      </w:r>
      <w:r w:rsidR="0000595B">
        <w:rPr>
          <w:rFonts w:cstheme="minorHAnsi"/>
        </w:rPr>
        <w:tab/>
      </w:r>
      <w:r w:rsidR="0000595B">
        <w:rPr>
          <w:rFonts w:cstheme="minorHAnsi"/>
        </w:rPr>
        <w:tab/>
      </w:r>
      <w:r w:rsidR="0000595B">
        <w:rPr>
          <w:rFonts w:cstheme="minorHAnsi"/>
        </w:rPr>
        <w:tab/>
      </w:r>
      <w:r w:rsidR="0000595B">
        <w:rPr>
          <w:rFonts w:cstheme="minorHAnsi"/>
        </w:rPr>
        <w:tab/>
      </w:r>
      <w:r w:rsidR="0000595B">
        <w:rPr>
          <w:rFonts w:cstheme="minorHAnsi"/>
        </w:rPr>
        <w:tab/>
      </w:r>
      <w:r w:rsidR="0000595B">
        <w:rPr>
          <w:rFonts w:cstheme="minorHAnsi"/>
        </w:rPr>
        <w:tab/>
      </w:r>
      <w:r w:rsidR="0000595B">
        <w:rPr>
          <w:rFonts w:cstheme="minorHAnsi"/>
        </w:rPr>
        <w:tab/>
      </w:r>
      <w:r w:rsidR="0000595B">
        <w:rPr>
          <w:rFonts w:cstheme="minorHAnsi"/>
        </w:rPr>
        <w:tab/>
      </w:r>
      <w:r w:rsidR="00FB0B75">
        <w:rPr>
          <w:rFonts w:cstheme="minorHAnsi"/>
        </w:rPr>
        <w:t xml:space="preserve"> </w:t>
      </w:r>
      <w:r w:rsidR="00FB0B75">
        <w:rPr>
          <w:rFonts w:cstheme="minorHAnsi"/>
        </w:rPr>
        <w:tab/>
      </w:r>
      <w:r w:rsidR="0000595B">
        <w:rPr>
          <w:rFonts w:cstheme="minorHAnsi"/>
        </w:rPr>
        <w:t xml:space="preserve">    </w:t>
      </w:r>
      <w:r w:rsidR="00FB0B7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</w:t>
      </w:r>
    </w:p>
    <w:p w:rsidR="00FB0B75" w:rsidRDefault="00FB0B75" w:rsidP="008E1E05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B0B75">
        <w:rPr>
          <w:rFonts w:cstheme="minorHAnsi"/>
          <w:b/>
        </w:rPr>
        <w:t>Brown Equipment C</w:t>
      </w:r>
      <w:r w:rsidR="00DB1247">
        <w:rPr>
          <w:rFonts w:cstheme="minorHAnsi"/>
          <w:b/>
        </w:rPr>
        <w:t>ompany</w:t>
      </w:r>
      <w:r w:rsidRPr="00FB0B75">
        <w:rPr>
          <w:rFonts w:cstheme="minorHAnsi"/>
          <w:b/>
        </w:rPr>
        <w:tab/>
      </w:r>
      <w:r w:rsidRPr="00FB0B75">
        <w:rPr>
          <w:rFonts w:cstheme="minorHAnsi"/>
          <w:b/>
        </w:rPr>
        <w:tab/>
        <w:t xml:space="preserve">$349,776.00 </w:t>
      </w:r>
      <w:r w:rsidR="00CA04F5">
        <w:rPr>
          <w:rFonts w:cstheme="minorHAnsi"/>
          <w:b/>
        </w:rPr>
        <w:t>(Sourcewell pricing)</w:t>
      </w:r>
    </w:p>
    <w:p w:rsidR="00FB0B75" w:rsidRPr="00FB0B75" w:rsidRDefault="00FB0B75" w:rsidP="008E1E05">
      <w:pPr>
        <w:pStyle w:val="NoSpacing"/>
        <w:rPr>
          <w:rFonts w:cstheme="minorHAnsi"/>
        </w:rPr>
      </w:pPr>
      <w:r w:rsidRPr="00FB0B75">
        <w:rPr>
          <w:rFonts w:cstheme="minorHAnsi"/>
        </w:rPr>
        <w:t>$364,776.00</w:t>
      </w:r>
      <w:r w:rsidR="005E7A77">
        <w:rPr>
          <w:rFonts w:cstheme="minorHAnsi"/>
        </w:rPr>
        <w:t xml:space="preserve"> minus trade-in of</w:t>
      </w:r>
      <w:r>
        <w:rPr>
          <w:rFonts w:cstheme="minorHAnsi"/>
        </w:rPr>
        <w:t xml:space="preserve"> 2003 Johnston 4 wheel sweeper of</w:t>
      </w:r>
      <w:r w:rsidR="005E7A77">
        <w:rPr>
          <w:rFonts w:cstheme="minorHAnsi"/>
        </w:rPr>
        <w:t xml:space="preserve"> $15,000.00 = $349,776.00.</w:t>
      </w:r>
      <w:r w:rsidR="00CA04F5">
        <w:rPr>
          <w:rFonts w:cstheme="minorHAnsi"/>
        </w:rPr>
        <w:t xml:space="preserve"> </w:t>
      </w:r>
    </w:p>
    <w:p w:rsidR="00334860" w:rsidRDefault="00334860" w:rsidP="008E1E05">
      <w:pPr>
        <w:pStyle w:val="NoSpacing"/>
        <w:rPr>
          <w:rFonts w:cstheme="minorHAnsi"/>
        </w:rPr>
      </w:pPr>
    </w:p>
    <w:p w:rsidR="00925913" w:rsidRDefault="00925913" w:rsidP="00925913">
      <w:pPr>
        <w:pStyle w:val="NoSpacing"/>
        <w:rPr>
          <w:rFonts w:cstheme="minorHAnsi"/>
        </w:rPr>
      </w:pPr>
      <w:r>
        <w:rPr>
          <w:rFonts w:cstheme="minorHAnsi"/>
        </w:rPr>
        <w:t>Tyler Rankins requested to table and return at the end of the meeting with a recommendation.</w:t>
      </w:r>
    </w:p>
    <w:p w:rsidR="00925913" w:rsidRDefault="00925913" w:rsidP="008E1E05">
      <w:pPr>
        <w:pStyle w:val="NoSpacing"/>
        <w:rPr>
          <w:rFonts w:cstheme="minorHAnsi"/>
        </w:rPr>
      </w:pPr>
    </w:p>
    <w:p w:rsidR="005E7A77" w:rsidRDefault="005E7A77" w:rsidP="008E1E05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>
        <w:rPr>
          <w:rFonts w:cstheme="minorHAnsi"/>
        </w:rPr>
        <w:t xml:space="preserve"> to award HSC Pavement Maintenance for the seal coating of the downtown parking lots with a cost of $24,756.50</w:t>
      </w:r>
      <w:r w:rsidRPr="00123C30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334860" w:rsidRPr="00334860">
        <w:rPr>
          <w:rFonts w:eastAsia="Times New Roman"/>
        </w:rPr>
        <w:t>Robertson</w:t>
      </w:r>
      <w:r w:rsidRPr="00334860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334860" w:rsidRPr="00334860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="00925913">
        <w:rPr>
          <w:rFonts w:eastAsia="Times New Roman"/>
          <w:color w:val="000000"/>
        </w:rPr>
        <w:t xml:space="preserve">                   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5E7A77" w:rsidRDefault="005E7A77" w:rsidP="008E1E05">
      <w:pPr>
        <w:pStyle w:val="NoSpacing"/>
        <w:rPr>
          <w:rFonts w:cstheme="minorHAnsi"/>
        </w:rPr>
      </w:pPr>
    </w:p>
    <w:p w:rsidR="00334860" w:rsidRDefault="00334860" w:rsidP="008E1E05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334860" w:rsidRPr="00123C30" w:rsidRDefault="00334860" w:rsidP="008E1E05">
      <w:pPr>
        <w:pStyle w:val="NoSpacing"/>
        <w:rPr>
          <w:rFonts w:cstheme="minorHAnsi"/>
          <w:color w:val="FF0000"/>
        </w:rPr>
      </w:pPr>
    </w:p>
    <w:p w:rsidR="00334860" w:rsidRDefault="00334860" w:rsidP="008E1E05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>
        <w:rPr>
          <w:rFonts w:cstheme="minorHAnsi"/>
        </w:rPr>
        <w:t xml:space="preserve"> of the Brightview contract for the landscape maintenance of the SR 9 medians and downtown planters.</w:t>
      </w:r>
      <w:r w:rsidR="00736B33">
        <w:rPr>
          <w:rFonts w:cstheme="minorHAnsi"/>
        </w:rPr>
        <w:t xml:space="preserve"> Funds are allocated from the Council’s budget.</w:t>
      </w:r>
      <w:r>
        <w:rPr>
          <w:rFonts w:cstheme="minorHAnsi"/>
        </w:rPr>
        <w:t xml:space="preserve"> </w:t>
      </w:r>
      <w:r w:rsidRPr="00334860">
        <w:rPr>
          <w:rFonts w:eastAsia="Times New Roman"/>
        </w:rPr>
        <w:t xml:space="preserve">Locke </w:t>
      </w:r>
      <w:r>
        <w:rPr>
          <w:rFonts w:eastAsia="Times New Roman"/>
          <w:color w:val="000000"/>
        </w:rPr>
        <w:t xml:space="preserve">moved to approve, duly seconded by </w:t>
      </w:r>
      <w:r w:rsidRPr="00334860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FB0B75" w:rsidRDefault="00FB0B75" w:rsidP="008E1E05">
      <w:pPr>
        <w:pStyle w:val="NoSpacing"/>
        <w:rPr>
          <w:rFonts w:cstheme="minorHAnsi"/>
        </w:rPr>
      </w:pPr>
    </w:p>
    <w:p w:rsidR="00DB1247" w:rsidRDefault="00DB1247" w:rsidP="008E1E05">
      <w:pPr>
        <w:pStyle w:val="NoSpacing"/>
        <w:rPr>
          <w:rFonts w:cstheme="minorHAnsi"/>
        </w:rPr>
      </w:pPr>
      <w:r>
        <w:rPr>
          <w:rFonts w:cstheme="minorHAnsi"/>
        </w:rPr>
        <w:t>Tyler Rankins returned at the end of the meeting and requested approval to award Brown Equipment Company for the new street sweeper with a cost of $349,776.00.</w:t>
      </w:r>
      <w:r w:rsidRPr="00725ECD">
        <w:rPr>
          <w:rFonts w:cstheme="minorHAnsi"/>
        </w:rPr>
        <w:t xml:space="preserve"> </w:t>
      </w:r>
      <w:r>
        <w:rPr>
          <w:rFonts w:cstheme="minorHAnsi"/>
        </w:rPr>
        <w:t>Breese</w:t>
      </w:r>
      <w:r w:rsidRPr="00CD11E7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Locke.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3C00CB" w:rsidRDefault="003C00CB" w:rsidP="008E1E05">
      <w:pPr>
        <w:pStyle w:val="NoSpacing"/>
        <w:rPr>
          <w:rFonts w:cstheme="minorHAnsi"/>
          <w:b/>
        </w:rPr>
      </w:pPr>
    </w:p>
    <w:p w:rsidR="00282368" w:rsidRDefault="00C74A8F" w:rsidP="008E1E0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HUMAN RESOURCES</w:t>
      </w:r>
      <w:r w:rsidR="00076455">
        <w:rPr>
          <w:rFonts w:cstheme="minorHAnsi"/>
          <w:b/>
        </w:rPr>
        <w:t>:</w:t>
      </w:r>
    </w:p>
    <w:p w:rsidR="00866C82" w:rsidRDefault="00C74A8F" w:rsidP="008E1E05">
      <w:pPr>
        <w:tabs>
          <w:tab w:val="left" w:pos="8970"/>
        </w:tabs>
        <w:rPr>
          <w:rFonts w:cstheme="minorHAnsi"/>
          <w:bCs/>
        </w:rPr>
      </w:pPr>
      <w:r>
        <w:rPr>
          <w:rFonts w:cstheme="minorHAnsi"/>
        </w:rPr>
        <w:t>Mitch Ripley</w:t>
      </w:r>
      <w:r w:rsidR="00282368" w:rsidRPr="00787CC5">
        <w:rPr>
          <w:rFonts w:cstheme="minorHAnsi"/>
        </w:rPr>
        <w:t xml:space="preserve"> </w:t>
      </w:r>
      <w:r w:rsidR="00806744">
        <w:rPr>
          <w:rFonts w:cstheme="minorHAnsi"/>
        </w:rPr>
        <w:t>requested approval</w:t>
      </w:r>
      <w:r w:rsidR="00010EE8">
        <w:rPr>
          <w:rFonts w:cstheme="minorHAnsi"/>
        </w:rPr>
        <w:t xml:space="preserve"> of </w:t>
      </w:r>
      <w:r w:rsidR="00627E32">
        <w:rPr>
          <w:rFonts w:cstheme="minorHAnsi"/>
        </w:rPr>
        <w:t>the</w:t>
      </w:r>
      <w:r w:rsidR="00010EE8">
        <w:rPr>
          <w:rFonts w:cstheme="minorHAnsi"/>
        </w:rPr>
        <w:t xml:space="preserve"> pay increase for Lilly Richmond </w:t>
      </w:r>
      <w:r w:rsidR="00627E32">
        <w:rPr>
          <w:rFonts w:cstheme="minorHAnsi"/>
        </w:rPr>
        <w:t>with an</w:t>
      </w:r>
      <w:r w:rsidR="00010EE8">
        <w:rPr>
          <w:rFonts w:cstheme="minorHAnsi"/>
        </w:rPr>
        <w:t xml:space="preserve"> hourly rate of $20.00, effective April </w:t>
      </w:r>
      <w:r w:rsidR="008E1E05">
        <w:rPr>
          <w:rFonts w:cstheme="minorHAnsi"/>
        </w:rPr>
        <w:t>13</w:t>
      </w:r>
      <w:r w:rsidR="008E1E05" w:rsidRPr="008E1E05">
        <w:rPr>
          <w:rFonts w:cstheme="minorHAnsi"/>
          <w:vertAlign w:val="superscript"/>
        </w:rPr>
        <w:t>th</w:t>
      </w:r>
      <w:r w:rsidR="008E1E05">
        <w:rPr>
          <w:rFonts w:cstheme="minorHAnsi"/>
        </w:rPr>
        <w:t>.</w:t>
      </w:r>
      <w:r w:rsidR="00806744">
        <w:rPr>
          <w:rFonts w:cstheme="minorHAnsi"/>
        </w:rPr>
        <w:t xml:space="preserve"> </w:t>
      </w:r>
      <w:r w:rsidR="00736B33">
        <w:rPr>
          <w:rFonts w:cstheme="minorHAnsi"/>
        </w:rPr>
        <w:t xml:space="preserve">Funds are allocated from the Council’s budget. </w:t>
      </w:r>
      <w:r w:rsidR="008E1E05" w:rsidRPr="008E1E05">
        <w:rPr>
          <w:rFonts w:cstheme="minorHAnsi"/>
        </w:rPr>
        <w:t>Shelby</w:t>
      </w:r>
      <w:r w:rsidR="00A73FE1" w:rsidRPr="008E1E05">
        <w:rPr>
          <w:rFonts w:cstheme="minorHAnsi"/>
        </w:rPr>
        <w:t xml:space="preserve"> </w:t>
      </w:r>
      <w:r w:rsidR="00A73FE1">
        <w:rPr>
          <w:rFonts w:cstheme="minorHAnsi"/>
        </w:rPr>
        <w:t xml:space="preserve">moved to approve, duly seconded by </w:t>
      </w:r>
      <w:r w:rsidR="008E1E05" w:rsidRPr="008E1E05">
        <w:rPr>
          <w:rFonts w:cstheme="minorHAnsi"/>
        </w:rPr>
        <w:t>Locke</w:t>
      </w:r>
      <w:r w:rsidR="00A73FE1">
        <w:rPr>
          <w:rFonts w:cstheme="minorHAnsi"/>
        </w:rPr>
        <w:t xml:space="preserve">. </w:t>
      </w:r>
      <w:r w:rsidR="00A73FE1" w:rsidRPr="00787CC5">
        <w:rPr>
          <w:rFonts w:cstheme="minorHAnsi"/>
        </w:rPr>
        <w:t xml:space="preserve">Motion carried </w:t>
      </w:r>
      <w:r w:rsidR="00A73FE1" w:rsidRPr="00787CC5">
        <w:rPr>
          <w:rFonts w:ascii="Viner Hand ITC" w:hAnsi="Viner Hand ITC" w:cstheme="minorHAnsi"/>
        </w:rPr>
        <w:t xml:space="preserve">viva voce.        </w:t>
      </w:r>
      <w:r w:rsidR="00A73FE1">
        <w:rPr>
          <w:rFonts w:cstheme="minorHAnsi"/>
        </w:rPr>
        <w:t xml:space="preserve">                                                        </w:t>
      </w:r>
      <w:r w:rsidR="00A73FE1" w:rsidRPr="00787CC5">
        <w:rPr>
          <w:rFonts w:cstheme="minorHAnsi"/>
        </w:rPr>
        <w:t xml:space="preserve"> </w:t>
      </w:r>
    </w:p>
    <w:p w:rsidR="003C00CB" w:rsidRDefault="003C00CB" w:rsidP="008E1E0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PLANNING DEPARTMENT:</w:t>
      </w:r>
    </w:p>
    <w:p w:rsidR="003C00CB" w:rsidRDefault="003C00CB" w:rsidP="008E1E05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Joanie Fitzwater</w:t>
      </w:r>
      <w:r w:rsidRPr="006A7466">
        <w:rPr>
          <w:rFonts w:cstheme="minorHAnsi"/>
        </w:rPr>
        <w:t xml:space="preserve"> requested approval</w:t>
      </w:r>
      <w:r w:rsidR="009A0B95">
        <w:rPr>
          <w:rFonts w:cstheme="minorHAnsi"/>
        </w:rPr>
        <w:t xml:space="preserve"> of the </w:t>
      </w:r>
      <w:r w:rsidR="00446AB6">
        <w:rPr>
          <w:rFonts w:cstheme="minorHAnsi"/>
        </w:rPr>
        <w:t xml:space="preserve">Secondary Plat, the </w:t>
      </w:r>
      <w:r w:rsidR="009A0B95">
        <w:rPr>
          <w:rFonts w:cstheme="minorHAnsi"/>
        </w:rPr>
        <w:t>Subdivision Agreement and the Improvement surety as submitted for Evergreen Estates, Section 1.</w:t>
      </w:r>
      <w:r>
        <w:rPr>
          <w:rFonts w:eastAsia="Times New Roman"/>
          <w:color w:val="000000"/>
        </w:rPr>
        <w:t xml:space="preserve"> </w:t>
      </w:r>
      <w:r w:rsidR="00446AB6">
        <w:rPr>
          <w:rFonts w:eastAsia="Times New Roman"/>
          <w:color w:val="000000"/>
        </w:rPr>
        <w:t xml:space="preserve">The Clerk Treasurer’s Office will hold the Plat, Subdivision Agreement and Improvement surety contingent upon receiving the bonds. </w:t>
      </w:r>
      <w:r w:rsidRPr="008E1E05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="008E1E05" w:rsidRPr="008E1E05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3C00CB" w:rsidRDefault="003C00CB" w:rsidP="008E1E05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8D06CB" w:rsidRDefault="00C74A8F" w:rsidP="008E1E05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POLICE</w:t>
      </w:r>
      <w:r w:rsidR="006C64FE">
        <w:rPr>
          <w:rFonts w:cstheme="minorHAnsi"/>
          <w:b/>
        </w:rPr>
        <w:t xml:space="preserve"> </w:t>
      </w:r>
      <w:r w:rsidR="008D06CB" w:rsidRPr="00603055">
        <w:rPr>
          <w:rFonts w:cstheme="minorHAnsi"/>
          <w:b/>
        </w:rPr>
        <w:t>DEPARTMENT:</w:t>
      </w:r>
    </w:p>
    <w:p w:rsidR="00BD3670" w:rsidRPr="00F66350" w:rsidRDefault="00C74A8F" w:rsidP="008E1E05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E34D75">
        <w:rPr>
          <w:rFonts w:cstheme="minorHAnsi"/>
        </w:rPr>
        <w:t xml:space="preserve"> for out of state travel for (4) four officers to attend Police Week in Washington, DC from May 12</w:t>
      </w:r>
      <w:r w:rsidR="00E34D75" w:rsidRPr="00E34D75">
        <w:rPr>
          <w:rFonts w:cstheme="minorHAnsi"/>
          <w:vertAlign w:val="superscript"/>
        </w:rPr>
        <w:t>th</w:t>
      </w:r>
      <w:r w:rsidR="00E34D75">
        <w:rPr>
          <w:rFonts w:cstheme="minorHAnsi"/>
        </w:rPr>
        <w:t xml:space="preserve"> – 16</w:t>
      </w:r>
      <w:r w:rsidR="00E34D75" w:rsidRPr="00E34D75">
        <w:rPr>
          <w:rFonts w:cstheme="minorHAnsi"/>
          <w:vertAlign w:val="superscript"/>
        </w:rPr>
        <w:t>th</w:t>
      </w:r>
      <w:r w:rsidR="00E34D75">
        <w:rPr>
          <w:rFonts w:cstheme="minorHAnsi"/>
        </w:rPr>
        <w:t xml:space="preserve"> with a not-to-exceed cost of $1,</w:t>
      </w:r>
      <w:r w:rsidR="00180416">
        <w:rPr>
          <w:rFonts w:cstheme="minorHAnsi"/>
        </w:rPr>
        <w:t>6</w:t>
      </w:r>
      <w:r w:rsidR="00E34D75">
        <w:rPr>
          <w:rFonts w:cstheme="minorHAnsi"/>
        </w:rPr>
        <w:t>00.00. The officers will be driving (1) one City of Greenfield police vehicle.</w:t>
      </w:r>
      <w:r w:rsidRPr="00C74A8F">
        <w:rPr>
          <w:rFonts w:cstheme="minorHAnsi"/>
        </w:rPr>
        <w:t xml:space="preserve"> </w:t>
      </w:r>
      <w:r w:rsidRPr="008E1E05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8E1E05" w:rsidRPr="008E1E05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0B3A36" w:rsidRPr="00F66350" w:rsidRDefault="00C74A8F" w:rsidP="000B3A36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0B3A36">
        <w:rPr>
          <w:rFonts w:cstheme="minorHAnsi"/>
        </w:rPr>
        <w:t xml:space="preserve"> to auction off the following (5) five police vehicles at an upcoming auto auction held by Kesler Schaefer Auto Auction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8E1E05" w:rsidRPr="008E1E05">
        <w:rPr>
          <w:rFonts w:cstheme="minorHAnsi"/>
        </w:rPr>
        <w:t>Breese</w:t>
      </w:r>
      <w:r w:rsidRPr="008E1E05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8E1E05" w:rsidRPr="008E1E05">
        <w:rPr>
          <w:rFonts w:cstheme="minorHAnsi"/>
        </w:rPr>
        <w:t>Locke</w:t>
      </w:r>
      <w:r>
        <w:rPr>
          <w:rFonts w:cstheme="minorHAnsi"/>
        </w:rPr>
        <w:t>.</w:t>
      </w:r>
      <w:r w:rsidR="00773521">
        <w:rPr>
          <w:rFonts w:cstheme="minorHAnsi"/>
        </w:rPr>
        <w:t xml:space="preserve">               </w:t>
      </w:r>
      <w:r>
        <w:rPr>
          <w:rFonts w:cstheme="minorHAnsi"/>
        </w:rPr>
        <w:t xml:space="preserve"> </w:t>
      </w:r>
      <w:r w:rsidR="00773521">
        <w:rPr>
          <w:rFonts w:cstheme="minorHAnsi"/>
        </w:rPr>
        <w:t>M</w:t>
      </w:r>
      <w:r w:rsidR="000B3A36">
        <w:rPr>
          <w:rFonts w:cstheme="minorHAnsi"/>
        </w:rPr>
        <w:t xml:space="preserve">otion carried </w:t>
      </w:r>
      <w:r w:rsidR="000B3A36" w:rsidRPr="00787CC5">
        <w:rPr>
          <w:rFonts w:ascii="Viner Hand ITC" w:hAnsi="Viner Hand ITC" w:cstheme="minorHAnsi"/>
        </w:rPr>
        <w:t xml:space="preserve">viva voce.        </w:t>
      </w:r>
      <w:r w:rsidR="000B3A36">
        <w:rPr>
          <w:rFonts w:cstheme="minorHAnsi"/>
        </w:rPr>
        <w:t xml:space="preserve">                                                        </w:t>
      </w:r>
      <w:r w:rsidR="000B3A36" w:rsidRPr="00787CC5">
        <w:rPr>
          <w:rFonts w:cstheme="minorHAnsi"/>
        </w:rPr>
        <w:t xml:space="preserve"> </w:t>
      </w:r>
    </w:p>
    <w:p w:rsidR="00180416" w:rsidRPr="00773521" w:rsidRDefault="00180416" w:rsidP="00D35486">
      <w:pPr>
        <w:pStyle w:val="Default"/>
        <w:ind w:left="720"/>
        <w:rPr>
          <w:b/>
          <w:sz w:val="23"/>
          <w:szCs w:val="23"/>
        </w:rPr>
      </w:pPr>
      <w:r w:rsidRPr="00773521">
        <w:rPr>
          <w:b/>
          <w:sz w:val="23"/>
          <w:szCs w:val="23"/>
        </w:rPr>
        <w:t>2013</w:t>
      </w:r>
      <w:r w:rsidRPr="00773521">
        <w:rPr>
          <w:b/>
          <w:sz w:val="23"/>
          <w:szCs w:val="23"/>
        </w:rPr>
        <w:tab/>
        <w:t>White</w:t>
      </w:r>
      <w:r w:rsidRPr="00773521">
        <w:rPr>
          <w:b/>
          <w:sz w:val="23"/>
          <w:szCs w:val="23"/>
        </w:rPr>
        <w:tab/>
        <w:t>Chevy</w:t>
      </w:r>
      <w:r w:rsidRPr="00773521">
        <w:rPr>
          <w:b/>
          <w:sz w:val="23"/>
          <w:szCs w:val="23"/>
        </w:rPr>
        <w:tab/>
        <w:t>Tahoe</w:t>
      </w:r>
      <w:r w:rsidRPr="00773521">
        <w:rPr>
          <w:b/>
          <w:sz w:val="23"/>
          <w:szCs w:val="23"/>
        </w:rPr>
        <w:tab/>
        <w:t xml:space="preserve">            VIN</w:t>
      </w:r>
      <w:r w:rsidR="00773521" w:rsidRPr="00773521">
        <w:rPr>
          <w:b/>
          <w:sz w:val="23"/>
          <w:szCs w:val="23"/>
        </w:rPr>
        <w:t># 1GNLC2E09DR357758</w:t>
      </w:r>
      <w:r w:rsidRPr="00773521">
        <w:rPr>
          <w:b/>
          <w:sz w:val="23"/>
          <w:szCs w:val="23"/>
        </w:rPr>
        <w:t xml:space="preserve">   </w:t>
      </w:r>
      <w:r w:rsidR="00773521" w:rsidRPr="00773521">
        <w:rPr>
          <w:b/>
          <w:sz w:val="23"/>
          <w:szCs w:val="23"/>
        </w:rPr>
        <w:tab/>
        <w:t xml:space="preserve"> </w:t>
      </w:r>
      <w:r w:rsidRPr="00773521">
        <w:rPr>
          <w:b/>
          <w:sz w:val="23"/>
          <w:szCs w:val="23"/>
        </w:rPr>
        <w:t>Mileage 116,287</w:t>
      </w:r>
    </w:p>
    <w:p w:rsidR="00180416" w:rsidRPr="00773521" w:rsidRDefault="00773521" w:rsidP="00D35486">
      <w:pPr>
        <w:pStyle w:val="Default"/>
        <w:ind w:left="720"/>
        <w:rPr>
          <w:b/>
          <w:sz w:val="23"/>
          <w:szCs w:val="23"/>
        </w:rPr>
      </w:pPr>
      <w:r w:rsidRPr="00773521">
        <w:rPr>
          <w:b/>
          <w:sz w:val="23"/>
          <w:szCs w:val="23"/>
        </w:rPr>
        <w:t>2016</w:t>
      </w:r>
      <w:r w:rsidRPr="00773521">
        <w:rPr>
          <w:b/>
          <w:sz w:val="23"/>
          <w:szCs w:val="23"/>
        </w:rPr>
        <w:tab/>
        <w:t>White</w:t>
      </w:r>
      <w:r w:rsidRPr="00773521">
        <w:rPr>
          <w:b/>
          <w:sz w:val="23"/>
          <w:szCs w:val="23"/>
        </w:rPr>
        <w:tab/>
        <w:t>Dodge</w:t>
      </w:r>
      <w:r w:rsidRPr="00773521">
        <w:rPr>
          <w:b/>
          <w:sz w:val="23"/>
          <w:szCs w:val="23"/>
        </w:rPr>
        <w:tab/>
        <w:t xml:space="preserve">Charger            </w:t>
      </w:r>
      <w:r w:rsidR="00180416" w:rsidRPr="00773521">
        <w:rPr>
          <w:b/>
          <w:sz w:val="23"/>
          <w:szCs w:val="23"/>
        </w:rPr>
        <w:t>VIN</w:t>
      </w:r>
      <w:r w:rsidRPr="00773521">
        <w:rPr>
          <w:b/>
          <w:sz w:val="23"/>
          <w:szCs w:val="23"/>
        </w:rPr>
        <w:t xml:space="preserve"># 2C3CDXKT4GH189263  </w:t>
      </w:r>
      <w:r w:rsidRPr="00773521">
        <w:rPr>
          <w:b/>
          <w:sz w:val="23"/>
          <w:szCs w:val="23"/>
        </w:rPr>
        <w:tab/>
        <w:t xml:space="preserve"> Mileage</w:t>
      </w:r>
      <w:r w:rsidR="00180416" w:rsidRPr="00773521">
        <w:rPr>
          <w:b/>
          <w:sz w:val="23"/>
          <w:szCs w:val="23"/>
        </w:rPr>
        <w:t xml:space="preserve"> 98,480</w:t>
      </w:r>
    </w:p>
    <w:p w:rsidR="00180416" w:rsidRPr="00773521" w:rsidRDefault="00773521" w:rsidP="00D35486">
      <w:pPr>
        <w:pStyle w:val="Default"/>
        <w:ind w:left="720"/>
        <w:rPr>
          <w:b/>
          <w:sz w:val="23"/>
          <w:szCs w:val="23"/>
        </w:rPr>
      </w:pPr>
      <w:r w:rsidRPr="00773521">
        <w:rPr>
          <w:b/>
          <w:sz w:val="23"/>
          <w:szCs w:val="23"/>
        </w:rPr>
        <w:t>2016</w:t>
      </w:r>
      <w:r w:rsidRPr="00773521">
        <w:rPr>
          <w:b/>
          <w:sz w:val="23"/>
          <w:szCs w:val="23"/>
        </w:rPr>
        <w:tab/>
        <w:t>White</w:t>
      </w:r>
      <w:r w:rsidRPr="00773521">
        <w:rPr>
          <w:b/>
          <w:sz w:val="23"/>
          <w:szCs w:val="23"/>
        </w:rPr>
        <w:tab/>
        <w:t>Dodge</w:t>
      </w:r>
      <w:r w:rsidRPr="00773521">
        <w:rPr>
          <w:b/>
          <w:sz w:val="23"/>
          <w:szCs w:val="23"/>
        </w:rPr>
        <w:tab/>
        <w:t xml:space="preserve">Charger            </w:t>
      </w:r>
      <w:r w:rsidR="00180416" w:rsidRPr="00773521">
        <w:rPr>
          <w:b/>
          <w:sz w:val="23"/>
          <w:szCs w:val="23"/>
        </w:rPr>
        <w:t>VIN</w:t>
      </w:r>
      <w:r w:rsidRPr="00773521">
        <w:rPr>
          <w:b/>
          <w:sz w:val="23"/>
          <w:szCs w:val="23"/>
        </w:rPr>
        <w:t xml:space="preserve"># 2C3CDXKT9GH189260  </w:t>
      </w:r>
      <w:r w:rsidRPr="00773521">
        <w:rPr>
          <w:b/>
          <w:sz w:val="23"/>
          <w:szCs w:val="23"/>
        </w:rPr>
        <w:tab/>
        <w:t xml:space="preserve"> Mileage</w:t>
      </w:r>
      <w:r w:rsidR="00180416" w:rsidRPr="00773521">
        <w:rPr>
          <w:b/>
          <w:sz w:val="23"/>
          <w:szCs w:val="23"/>
        </w:rPr>
        <w:t xml:space="preserve"> 83,837</w:t>
      </w:r>
    </w:p>
    <w:p w:rsidR="00180416" w:rsidRPr="00773521" w:rsidRDefault="00773521" w:rsidP="00D35486">
      <w:pPr>
        <w:pStyle w:val="Default"/>
        <w:ind w:left="720"/>
        <w:rPr>
          <w:b/>
          <w:sz w:val="23"/>
          <w:szCs w:val="23"/>
        </w:rPr>
      </w:pPr>
      <w:r w:rsidRPr="00773521">
        <w:rPr>
          <w:b/>
          <w:sz w:val="23"/>
          <w:szCs w:val="23"/>
        </w:rPr>
        <w:t>2016</w:t>
      </w:r>
      <w:r w:rsidRPr="00773521">
        <w:rPr>
          <w:b/>
          <w:sz w:val="23"/>
          <w:szCs w:val="23"/>
        </w:rPr>
        <w:tab/>
        <w:t>Gray</w:t>
      </w:r>
      <w:r w:rsidRPr="00773521">
        <w:rPr>
          <w:b/>
          <w:sz w:val="23"/>
          <w:szCs w:val="23"/>
        </w:rPr>
        <w:tab/>
        <w:t>Dodge</w:t>
      </w:r>
      <w:r w:rsidRPr="00773521">
        <w:rPr>
          <w:b/>
          <w:sz w:val="23"/>
          <w:szCs w:val="23"/>
        </w:rPr>
        <w:tab/>
        <w:t xml:space="preserve">Caravan            </w:t>
      </w:r>
      <w:r w:rsidR="00180416" w:rsidRPr="00773521">
        <w:rPr>
          <w:b/>
          <w:sz w:val="23"/>
          <w:szCs w:val="23"/>
        </w:rPr>
        <w:t>VIN</w:t>
      </w:r>
      <w:r w:rsidRPr="00773521">
        <w:rPr>
          <w:b/>
          <w:sz w:val="23"/>
          <w:szCs w:val="23"/>
        </w:rPr>
        <w:t xml:space="preserve"># 2C4RDGBGXGR386540 </w:t>
      </w:r>
      <w:r w:rsidRPr="00773521">
        <w:rPr>
          <w:b/>
          <w:sz w:val="23"/>
          <w:szCs w:val="23"/>
        </w:rPr>
        <w:tab/>
        <w:t xml:space="preserve"> Mileage</w:t>
      </w:r>
      <w:r w:rsidR="00180416" w:rsidRPr="00773521">
        <w:rPr>
          <w:b/>
          <w:sz w:val="23"/>
          <w:szCs w:val="23"/>
        </w:rPr>
        <w:t xml:space="preserve"> 125,115</w:t>
      </w:r>
    </w:p>
    <w:p w:rsidR="00180416" w:rsidRPr="00773521" w:rsidRDefault="00180416" w:rsidP="00D35486">
      <w:pPr>
        <w:pStyle w:val="Default"/>
        <w:ind w:left="720"/>
        <w:rPr>
          <w:b/>
          <w:sz w:val="23"/>
          <w:szCs w:val="23"/>
        </w:rPr>
      </w:pPr>
      <w:r w:rsidRPr="00773521">
        <w:rPr>
          <w:b/>
          <w:sz w:val="23"/>
          <w:szCs w:val="23"/>
        </w:rPr>
        <w:t>2018</w:t>
      </w:r>
      <w:r w:rsidRPr="00773521">
        <w:rPr>
          <w:b/>
          <w:sz w:val="23"/>
          <w:szCs w:val="23"/>
        </w:rPr>
        <w:tab/>
        <w:t>Black</w:t>
      </w:r>
      <w:r w:rsidRPr="00773521">
        <w:rPr>
          <w:b/>
          <w:sz w:val="23"/>
          <w:szCs w:val="23"/>
        </w:rPr>
        <w:tab/>
        <w:t xml:space="preserve">Chevy </w:t>
      </w:r>
      <w:r w:rsidRPr="00773521">
        <w:rPr>
          <w:b/>
          <w:sz w:val="23"/>
          <w:szCs w:val="23"/>
        </w:rPr>
        <w:tab/>
        <w:t>Tahoe</w:t>
      </w:r>
      <w:r w:rsidRPr="00773521">
        <w:rPr>
          <w:b/>
          <w:sz w:val="23"/>
          <w:szCs w:val="23"/>
        </w:rPr>
        <w:tab/>
        <w:t xml:space="preserve">             VIN</w:t>
      </w:r>
      <w:r w:rsidR="00773521" w:rsidRPr="00773521">
        <w:rPr>
          <w:b/>
          <w:sz w:val="23"/>
          <w:szCs w:val="23"/>
        </w:rPr>
        <w:t># 1GNSKDEC3JR319815</w:t>
      </w:r>
      <w:r w:rsidRPr="00773521">
        <w:rPr>
          <w:b/>
          <w:sz w:val="23"/>
          <w:szCs w:val="23"/>
        </w:rPr>
        <w:t xml:space="preserve"> </w:t>
      </w:r>
      <w:r w:rsidR="00773521" w:rsidRPr="00773521">
        <w:rPr>
          <w:b/>
          <w:sz w:val="23"/>
          <w:szCs w:val="23"/>
        </w:rPr>
        <w:t xml:space="preserve">  </w:t>
      </w:r>
      <w:r w:rsidRPr="00773521">
        <w:rPr>
          <w:b/>
          <w:sz w:val="23"/>
          <w:szCs w:val="23"/>
        </w:rPr>
        <w:t xml:space="preserve"> </w:t>
      </w:r>
      <w:r w:rsidR="00773521" w:rsidRPr="00773521">
        <w:rPr>
          <w:b/>
          <w:sz w:val="23"/>
          <w:szCs w:val="23"/>
        </w:rPr>
        <w:tab/>
        <w:t xml:space="preserve"> </w:t>
      </w:r>
      <w:r w:rsidRPr="00773521">
        <w:rPr>
          <w:b/>
          <w:sz w:val="23"/>
          <w:szCs w:val="23"/>
        </w:rPr>
        <w:t>Mileage 99,394</w:t>
      </w:r>
    </w:p>
    <w:p w:rsidR="00180416" w:rsidRDefault="00180416" w:rsidP="008E1E05">
      <w:pPr>
        <w:pStyle w:val="NoSpacing"/>
        <w:rPr>
          <w:rFonts w:cstheme="minorHAnsi"/>
          <w:b/>
        </w:rPr>
      </w:pPr>
    </w:p>
    <w:p w:rsidR="00E93C7C" w:rsidRDefault="00E93C7C" w:rsidP="008E1E05">
      <w:pPr>
        <w:pStyle w:val="NoSpacing"/>
        <w:rPr>
          <w:rFonts w:cstheme="minorHAnsi"/>
          <w:b/>
        </w:rPr>
      </w:pPr>
      <w:r w:rsidRPr="003247FE">
        <w:rPr>
          <w:rFonts w:cstheme="minorHAnsi"/>
          <w:b/>
        </w:rPr>
        <w:t>ENGINEERING DEPARTMENT</w:t>
      </w:r>
      <w:r>
        <w:rPr>
          <w:rFonts w:cstheme="minorHAnsi"/>
          <w:b/>
        </w:rPr>
        <w:t>:</w:t>
      </w:r>
    </w:p>
    <w:p w:rsidR="00E93C7C" w:rsidRDefault="00E93C7C" w:rsidP="008E1E05">
      <w:pPr>
        <w:pStyle w:val="NoSpacing"/>
        <w:rPr>
          <w:rFonts w:cstheme="minorHAnsi"/>
        </w:rPr>
      </w:pPr>
      <w:r w:rsidRPr="00E93C7C">
        <w:rPr>
          <w:rFonts w:cstheme="minorHAnsi"/>
        </w:rPr>
        <w:t>Jason Koch</w:t>
      </w:r>
      <w:r>
        <w:rPr>
          <w:rFonts w:cstheme="minorHAnsi"/>
        </w:rPr>
        <w:t xml:space="preserve"> requested approval</w:t>
      </w:r>
      <w:r w:rsidR="003247FE">
        <w:rPr>
          <w:rFonts w:cstheme="minorHAnsi"/>
        </w:rPr>
        <w:t xml:space="preserve"> for the Professional Services Agreement with Wessler Engineering, Inc., for</w:t>
      </w:r>
      <w:r w:rsidR="00301F54">
        <w:rPr>
          <w:rFonts w:cstheme="minorHAnsi"/>
        </w:rPr>
        <w:t xml:space="preserve"> engineering services to update the Storm Water Master Plan, with a not-to-exceed amount of $51,800.00; with a contract expiration date of December 31</w:t>
      </w:r>
      <w:r w:rsidR="00301F54" w:rsidRPr="00301F54">
        <w:rPr>
          <w:rFonts w:cstheme="minorHAnsi"/>
          <w:vertAlign w:val="superscript"/>
        </w:rPr>
        <w:t>st</w:t>
      </w:r>
      <w:r w:rsidR="00301F54">
        <w:rPr>
          <w:rFonts w:cstheme="minorHAnsi"/>
        </w:rPr>
        <w:t>, 2024</w:t>
      </w:r>
      <w:r>
        <w:rPr>
          <w:rFonts w:cstheme="minorHAnsi"/>
        </w:rPr>
        <w:t>.</w:t>
      </w:r>
      <w:r w:rsidRPr="00E93C7C">
        <w:rPr>
          <w:rFonts w:cstheme="minorHAnsi"/>
          <w:color w:val="FF0000"/>
        </w:rPr>
        <w:t xml:space="preserve"> </w:t>
      </w:r>
      <w:r w:rsidRPr="008E1E05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8E1E05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="00301F54">
        <w:rPr>
          <w:rFonts w:cstheme="minorHAnsi"/>
        </w:rPr>
        <w:t xml:space="preserve">     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E93C7C" w:rsidRPr="00E93C7C" w:rsidRDefault="00E93C7C" w:rsidP="008E1E05">
      <w:pPr>
        <w:pStyle w:val="NoSpacing"/>
        <w:rPr>
          <w:rFonts w:cstheme="minorHAnsi"/>
        </w:rPr>
      </w:pPr>
    </w:p>
    <w:p w:rsidR="00E93C7C" w:rsidRDefault="00E93C7C" w:rsidP="008E1E05">
      <w:pPr>
        <w:pStyle w:val="NoSpacing"/>
        <w:rPr>
          <w:rFonts w:cstheme="minorHAnsi"/>
        </w:rPr>
      </w:pPr>
      <w:r w:rsidRPr="00E93C7C">
        <w:rPr>
          <w:rFonts w:cstheme="minorHAnsi"/>
        </w:rPr>
        <w:t>Jason Koch</w:t>
      </w:r>
      <w:r>
        <w:rPr>
          <w:rFonts w:cstheme="minorHAnsi"/>
        </w:rPr>
        <w:t xml:space="preserve"> requested approval</w:t>
      </w:r>
      <w:r w:rsidR="000B6F25">
        <w:rPr>
          <w:rFonts w:cstheme="minorHAnsi"/>
        </w:rPr>
        <w:t xml:space="preserve"> for the Reimbursement Agreement with Indiana Gas Company, Inc. d/b/a CenterPoint Energy North, for lowering the existing 8” gas line that runs on the north leg of the intersection, involving the roundabout project at CR300N and Fortville Pike</w:t>
      </w:r>
      <w:r w:rsidR="00F11C96">
        <w:rPr>
          <w:rFonts w:cstheme="minorHAnsi"/>
        </w:rPr>
        <w:t xml:space="preserve"> with a cost of $55,188.50</w:t>
      </w:r>
      <w:r>
        <w:rPr>
          <w:rFonts w:cstheme="minorHAnsi"/>
        </w:rPr>
        <w:t>.</w:t>
      </w:r>
      <w:r w:rsidRPr="00E93C7C">
        <w:rPr>
          <w:rFonts w:cstheme="minorHAnsi"/>
          <w:color w:val="FF0000"/>
        </w:rPr>
        <w:t xml:space="preserve"> </w:t>
      </w:r>
      <w:r w:rsidR="008E1E05" w:rsidRPr="008E1E05">
        <w:rPr>
          <w:rFonts w:cstheme="minorHAnsi"/>
        </w:rPr>
        <w:t>Robertson</w:t>
      </w:r>
      <w:r w:rsidRPr="008E1E05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8E1E05" w:rsidRPr="008E1E05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E93C7C" w:rsidRPr="00E93C7C" w:rsidRDefault="00E93C7C" w:rsidP="008E1E05">
      <w:pPr>
        <w:pStyle w:val="NoSpacing"/>
        <w:rPr>
          <w:rFonts w:cstheme="minorHAnsi"/>
        </w:rPr>
      </w:pPr>
    </w:p>
    <w:p w:rsidR="00E93C7C" w:rsidRDefault="00E93C7C" w:rsidP="008E1E05">
      <w:pPr>
        <w:pStyle w:val="NoSpacing"/>
        <w:rPr>
          <w:rFonts w:cstheme="minorHAnsi"/>
        </w:rPr>
      </w:pPr>
      <w:r w:rsidRPr="00E93C7C">
        <w:rPr>
          <w:rFonts w:cstheme="minorHAnsi"/>
        </w:rPr>
        <w:t>Jason Koch</w:t>
      </w:r>
      <w:r w:rsidR="005B02B5">
        <w:rPr>
          <w:rFonts w:cstheme="minorHAnsi"/>
        </w:rPr>
        <w:t xml:space="preserve"> requested permission to seek bids for the 2024 Community Crossing Matching Grant</w:t>
      </w:r>
      <w:r>
        <w:rPr>
          <w:rFonts w:cstheme="minorHAnsi"/>
        </w:rPr>
        <w:t>.</w:t>
      </w:r>
      <w:r w:rsidRPr="00E93C7C">
        <w:rPr>
          <w:rFonts w:cstheme="minorHAnsi"/>
          <w:color w:val="FF0000"/>
        </w:rPr>
        <w:t xml:space="preserve"> </w:t>
      </w:r>
      <w:r w:rsidR="005B02B5" w:rsidRPr="005B02B5">
        <w:rPr>
          <w:rFonts w:cstheme="minorHAnsi"/>
        </w:rPr>
        <w:t>The C</w:t>
      </w:r>
      <w:r w:rsidR="005B02B5">
        <w:rPr>
          <w:rFonts w:cstheme="minorHAnsi"/>
        </w:rPr>
        <w:t>ity of Greenfield was awarded $1,328,034.00 in CCMG funds with the City matching these funds for a total of $</w:t>
      </w:r>
      <w:r w:rsidR="0072352D">
        <w:rPr>
          <w:rFonts w:cstheme="minorHAnsi"/>
        </w:rPr>
        <w:t xml:space="preserve">2,656,068.00, for resurfacing projects throughout the City. </w:t>
      </w:r>
      <w:r w:rsidR="008E1E05" w:rsidRPr="005B02B5">
        <w:rPr>
          <w:rFonts w:cstheme="minorHAnsi"/>
        </w:rPr>
        <w:t>Shelby</w:t>
      </w:r>
      <w:r w:rsidRPr="005B02B5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8E1E05" w:rsidRPr="008E1E05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72352D" w:rsidRDefault="0072352D" w:rsidP="008E1E05">
      <w:pPr>
        <w:pStyle w:val="NoSpacing"/>
        <w:rPr>
          <w:rFonts w:cstheme="minorHAnsi"/>
        </w:rPr>
      </w:pPr>
    </w:p>
    <w:p w:rsidR="00E93C7C" w:rsidRDefault="00E93C7C" w:rsidP="008E1E05">
      <w:pPr>
        <w:pStyle w:val="NoSpacing"/>
        <w:rPr>
          <w:rFonts w:cstheme="minorHAnsi"/>
        </w:rPr>
      </w:pPr>
      <w:r w:rsidRPr="00E93C7C">
        <w:rPr>
          <w:rFonts w:cstheme="minorHAnsi"/>
        </w:rPr>
        <w:t>Jason Koch</w:t>
      </w:r>
      <w:r>
        <w:rPr>
          <w:rFonts w:cstheme="minorHAnsi"/>
        </w:rPr>
        <w:t xml:space="preserve"> requested approval</w:t>
      </w:r>
      <w:r w:rsidR="00A67F25">
        <w:rPr>
          <w:rFonts w:cstheme="minorHAnsi"/>
        </w:rPr>
        <w:t xml:space="preserve"> for the Professional Services Agreement with Burgess &amp; Niple, In</w:t>
      </w:r>
      <w:r w:rsidR="00193049">
        <w:rPr>
          <w:rFonts w:cstheme="minorHAnsi"/>
        </w:rPr>
        <w:t>c.</w:t>
      </w:r>
      <w:r w:rsidR="00A67F25">
        <w:rPr>
          <w:rFonts w:cstheme="minorHAnsi"/>
        </w:rPr>
        <w:t xml:space="preserve"> for engineering services for the site layout at 823 W. US 40, for the intended use of moving Greenfield Power and Light</w:t>
      </w:r>
      <w:r w:rsidR="00EE31FD">
        <w:rPr>
          <w:rFonts w:cstheme="minorHAnsi"/>
        </w:rPr>
        <w:t xml:space="preserve"> and a new water treatment plant to replace the aging Baldwin plant, with a not-to-exceed amount of $206,550.0</w:t>
      </w:r>
      <w:r w:rsidR="00193049">
        <w:rPr>
          <w:rFonts w:cstheme="minorHAnsi"/>
        </w:rPr>
        <w:t>0</w:t>
      </w:r>
      <w:r w:rsidR="00EE31FD">
        <w:rPr>
          <w:rFonts w:cstheme="minorHAnsi"/>
        </w:rPr>
        <w:t>; with</w:t>
      </w:r>
      <w:r w:rsidR="00193049">
        <w:rPr>
          <w:rFonts w:cstheme="minorHAnsi"/>
        </w:rPr>
        <w:t xml:space="preserve"> a contract expiration date of December 31</w:t>
      </w:r>
      <w:r w:rsidR="00193049" w:rsidRPr="00193049">
        <w:rPr>
          <w:rFonts w:cstheme="minorHAnsi"/>
          <w:vertAlign w:val="superscript"/>
        </w:rPr>
        <w:t>st</w:t>
      </w:r>
      <w:r w:rsidR="00193049">
        <w:rPr>
          <w:rFonts w:cstheme="minorHAnsi"/>
        </w:rPr>
        <w:t>, 2024</w:t>
      </w:r>
      <w:r>
        <w:rPr>
          <w:rFonts w:cstheme="minorHAnsi"/>
        </w:rPr>
        <w:t>.</w:t>
      </w:r>
      <w:r w:rsidRPr="00E93C7C">
        <w:rPr>
          <w:rFonts w:cstheme="minorHAnsi"/>
          <w:color w:val="FF0000"/>
        </w:rPr>
        <w:t xml:space="preserve"> </w:t>
      </w:r>
      <w:r w:rsidR="008E1E05" w:rsidRPr="008E1E05">
        <w:rPr>
          <w:rFonts w:cstheme="minorHAnsi"/>
        </w:rPr>
        <w:t>Breese</w:t>
      </w:r>
      <w:r w:rsidRPr="008E1E05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Pr="008E1E05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E93C7C" w:rsidRPr="00E93C7C" w:rsidRDefault="00E93C7C" w:rsidP="008E1E05">
      <w:pPr>
        <w:pStyle w:val="NoSpacing"/>
        <w:rPr>
          <w:rFonts w:cstheme="minorHAnsi"/>
        </w:rPr>
      </w:pPr>
    </w:p>
    <w:p w:rsidR="00E93C7C" w:rsidRDefault="00E93C7C" w:rsidP="008E1E0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:rsidR="00E93C7C" w:rsidRPr="00123C30" w:rsidRDefault="00CD11E7" w:rsidP="008E1E05">
      <w:pPr>
        <w:pStyle w:val="NoSpacing"/>
        <w:rPr>
          <w:rFonts w:cstheme="minorHAnsi"/>
        </w:rPr>
      </w:pPr>
      <w:r>
        <w:rPr>
          <w:rFonts w:cstheme="minorHAnsi"/>
        </w:rPr>
        <w:t xml:space="preserve">Mayor Guy Titus </w:t>
      </w:r>
      <w:r w:rsidR="00541698">
        <w:rPr>
          <w:rFonts w:cstheme="minorHAnsi"/>
        </w:rPr>
        <w:t>stated the amended job description for Distribution Engineer has been removed</w:t>
      </w:r>
      <w:r w:rsidR="00193049">
        <w:rPr>
          <w:rFonts w:cstheme="minorHAnsi"/>
        </w:rPr>
        <w:t xml:space="preserve"> from the agenda.</w:t>
      </w:r>
      <w:r w:rsidR="00541698">
        <w:rPr>
          <w:rFonts w:cstheme="minorHAnsi"/>
        </w:rPr>
        <w:t xml:space="preserve"> </w:t>
      </w:r>
    </w:p>
    <w:p w:rsidR="00E93C7C" w:rsidRPr="000B5224" w:rsidRDefault="00E93C7C" w:rsidP="008E1E05">
      <w:pPr>
        <w:pStyle w:val="NoSpacing"/>
        <w:rPr>
          <w:rFonts w:cstheme="minorHAnsi"/>
        </w:rPr>
      </w:pPr>
    </w:p>
    <w:p w:rsidR="00E93C7C" w:rsidRDefault="00E93C7C" w:rsidP="008E1E05">
      <w:pPr>
        <w:pStyle w:val="NoSpacing"/>
        <w:rPr>
          <w:rFonts w:cstheme="minorHAnsi"/>
        </w:rPr>
      </w:pPr>
    </w:p>
    <w:p w:rsidR="00193049" w:rsidRDefault="00193049" w:rsidP="008E1E05">
      <w:pPr>
        <w:pStyle w:val="NoSpacing"/>
        <w:rPr>
          <w:rFonts w:cstheme="minorHAnsi"/>
          <w:b/>
        </w:rPr>
      </w:pPr>
    </w:p>
    <w:p w:rsidR="00E93C7C" w:rsidRDefault="00E93C7C" w:rsidP="008E1E0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E93C7C" w:rsidRPr="000B5224" w:rsidRDefault="00E93C7C" w:rsidP="008E1E05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CC17A7">
        <w:rPr>
          <w:rFonts w:cstheme="minorHAnsi"/>
        </w:rPr>
        <w:t xml:space="preserve"> for the </w:t>
      </w:r>
      <w:r w:rsidR="0030785C">
        <w:rPr>
          <w:rFonts w:cstheme="minorHAnsi"/>
        </w:rPr>
        <w:t xml:space="preserve">promotion of Matt Turner to </w:t>
      </w:r>
      <w:r w:rsidR="00CC17A7">
        <w:rPr>
          <w:rFonts w:cstheme="minorHAnsi"/>
        </w:rPr>
        <w:t xml:space="preserve">Apprenticeship </w:t>
      </w:r>
      <w:r w:rsidR="0030785C">
        <w:rPr>
          <w:rFonts w:cstheme="minorHAnsi"/>
        </w:rPr>
        <w:t>Entry position with an hourly rate of $24.07, effective April 13</w:t>
      </w:r>
      <w:r w:rsidR="0030785C" w:rsidRPr="0030785C">
        <w:rPr>
          <w:rFonts w:cstheme="minorHAnsi"/>
          <w:vertAlign w:val="superscript"/>
        </w:rPr>
        <w:t>th</w:t>
      </w:r>
      <w:r w:rsidR="0030785C">
        <w:rPr>
          <w:rFonts w:cstheme="minorHAnsi"/>
        </w:rPr>
        <w:t xml:space="preserve">. Matt has successfully completed the probationary period and is eligible for enrollment into the Wastewater Utility’s Apprenticeship Program. </w:t>
      </w:r>
      <w:r>
        <w:rPr>
          <w:rFonts w:cstheme="minorHAnsi"/>
        </w:rPr>
        <w:t xml:space="preserve"> </w:t>
      </w:r>
      <w:r w:rsidR="008E1E05" w:rsidRPr="008E1E05">
        <w:rPr>
          <w:rFonts w:eastAsia="Times New Roman"/>
        </w:rPr>
        <w:t>Robertson</w:t>
      </w:r>
      <w:r w:rsidRPr="008E1E05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8E1E05" w:rsidRPr="008E1E05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E93C7C" w:rsidRDefault="00E93C7C" w:rsidP="008E1E05">
      <w:pPr>
        <w:pStyle w:val="NoSpacing"/>
        <w:rPr>
          <w:rFonts w:cstheme="minorHAnsi"/>
          <w:b/>
        </w:rPr>
      </w:pPr>
    </w:p>
    <w:p w:rsidR="00F73E9F" w:rsidRDefault="00C74A8F" w:rsidP="008E1E0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FIRE</w:t>
      </w:r>
      <w:r w:rsidR="00F73E9F">
        <w:rPr>
          <w:rFonts w:cstheme="minorHAnsi"/>
          <w:b/>
        </w:rPr>
        <w:t xml:space="preserve"> </w:t>
      </w:r>
      <w:r w:rsidR="00F73E9F" w:rsidRPr="004555F3">
        <w:rPr>
          <w:rFonts w:cstheme="minorHAnsi"/>
          <w:b/>
        </w:rPr>
        <w:t>DEPARTMENT</w:t>
      </w:r>
      <w:r w:rsidR="00F73E9F">
        <w:rPr>
          <w:rFonts w:cstheme="minorHAnsi"/>
          <w:b/>
        </w:rPr>
        <w:t>:</w:t>
      </w:r>
    </w:p>
    <w:p w:rsidR="00E125BB" w:rsidRDefault="00C74A8F" w:rsidP="008E1E05">
      <w:pPr>
        <w:pStyle w:val="NoSpacing"/>
        <w:rPr>
          <w:rFonts w:cstheme="minorHAnsi"/>
        </w:rPr>
      </w:pPr>
      <w:r>
        <w:rPr>
          <w:rFonts w:cstheme="minorHAnsi"/>
        </w:rPr>
        <w:t>Chief Jason Horning</w:t>
      </w:r>
      <w:r w:rsidR="00870571">
        <w:rPr>
          <w:rFonts w:cstheme="minorHAnsi"/>
        </w:rPr>
        <w:t xml:space="preserve"> requested approval</w:t>
      </w:r>
      <w:r w:rsidR="00400093">
        <w:rPr>
          <w:rFonts w:cstheme="minorHAnsi"/>
        </w:rPr>
        <w:t xml:space="preserve"> for the time driven promotion for </w:t>
      </w:r>
      <w:r w:rsidR="001510F3">
        <w:rPr>
          <w:rFonts w:cstheme="minorHAnsi"/>
        </w:rPr>
        <w:t xml:space="preserve">Andrew Ward to </w:t>
      </w:r>
      <w:r w:rsidR="00400093">
        <w:rPr>
          <w:rFonts w:cstheme="minorHAnsi"/>
        </w:rPr>
        <w:t xml:space="preserve">Private at a bi-weekly amount of $2,473.49 plus </w:t>
      </w:r>
      <w:r w:rsidR="001510F3">
        <w:rPr>
          <w:rFonts w:cstheme="minorHAnsi"/>
        </w:rPr>
        <w:t xml:space="preserve">an annual </w:t>
      </w:r>
      <w:r w:rsidR="00400093">
        <w:rPr>
          <w:rFonts w:cstheme="minorHAnsi"/>
        </w:rPr>
        <w:t>$4,000.00</w:t>
      </w:r>
      <w:r w:rsidR="001510F3">
        <w:rPr>
          <w:rFonts w:cstheme="minorHAnsi"/>
        </w:rPr>
        <w:t xml:space="preserve"> Paramedic stipend, effective April 27</w:t>
      </w:r>
      <w:r w:rsidR="001510F3" w:rsidRPr="001510F3">
        <w:rPr>
          <w:rFonts w:cstheme="minorHAnsi"/>
          <w:vertAlign w:val="superscript"/>
        </w:rPr>
        <w:t>th</w:t>
      </w:r>
      <w:r w:rsidR="001510F3">
        <w:rPr>
          <w:rFonts w:cstheme="minorHAnsi"/>
        </w:rPr>
        <w:t>.</w:t>
      </w:r>
      <w:r w:rsidR="006B670A" w:rsidRPr="006B670A">
        <w:rPr>
          <w:rFonts w:cstheme="minorHAnsi"/>
        </w:rPr>
        <w:t xml:space="preserve"> </w:t>
      </w:r>
      <w:r w:rsidR="008E1E05" w:rsidRPr="008E1E05">
        <w:rPr>
          <w:rFonts w:cstheme="minorHAnsi"/>
        </w:rPr>
        <w:t>Shelby</w:t>
      </w:r>
      <w:r w:rsidR="006B670A" w:rsidRPr="008E1E05">
        <w:rPr>
          <w:rFonts w:cstheme="minorHAnsi"/>
        </w:rPr>
        <w:t xml:space="preserve"> </w:t>
      </w:r>
      <w:r w:rsidR="006B670A">
        <w:rPr>
          <w:rFonts w:cstheme="minorHAnsi"/>
        </w:rPr>
        <w:t xml:space="preserve">moved to approve, duly seconded by </w:t>
      </w:r>
      <w:r w:rsidR="008E1E05" w:rsidRPr="008E1E05">
        <w:rPr>
          <w:rFonts w:cstheme="minorHAnsi"/>
        </w:rPr>
        <w:t>Locke</w:t>
      </w:r>
      <w:r w:rsidR="006B670A">
        <w:rPr>
          <w:rFonts w:cstheme="minorHAnsi"/>
        </w:rPr>
        <w:t xml:space="preserve">. </w:t>
      </w:r>
      <w:r w:rsidR="006B670A" w:rsidRPr="00EA1E56">
        <w:rPr>
          <w:rFonts w:cstheme="minorHAnsi"/>
        </w:rPr>
        <w:t xml:space="preserve">Motion carried </w:t>
      </w:r>
      <w:r w:rsidR="006B670A" w:rsidRPr="00EA1E56">
        <w:rPr>
          <w:rFonts w:ascii="Viner Hand ITC" w:hAnsi="Viner Hand ITC" w:cstheme="minorHAnsi"/>
        </w:rPr>
        <w:t xml:space="preserve">viva voce.       </w:t>
      </w:r>
    </w:p>
    <w:p w:rsidR="00F73E9F" w:rsidRDefault="00F73E9F" w:rsidP="008E1E05">
      <w:pPr>
        <w:pStyle w:val="NoSpacing"/>
        <w:rPr>
          <w:rFonts w:cstheme="minorHAnsi"/>
        </w:rPr>
      </w:pPr>
    </w:p>
    <w:p w:rsidR="00725ECD" w:rsidRDefault="00725ECD" w:rsidP="008E1E05">
      <w:pPr>
        <w:pStyle w:val="NoSpacing"/>
        <w:rPr>
          <w:rFonts w:cstheme="minorHAnsi"/>
        </w:rPr>
      </w:pPr>
      <w:r>
        <w:rPr>
          <w:rFonts w:cstheme="minorHAnsi"/>
        </w:rPr>
        <w:t xml:space="preserve">Chief </w:t>
      </w:r>
      <w:r w:rsidR="000B0AC4">
        <w:rPr>
          <w:rFonts w:cstheme="minorHAnsi"/>
        </w:rPr>
        <w:t xml:space="preserve">Jason Horning requested permission to seek bids for </w:t>
      </w:r>
      <w:r w:rsidR="001510F3">
        <w:rPr>
          <w:rFonts w:cstheme="minorHAnsi"/>
        </w:rPr>
        <w:t xml:space="preserve">new </w:t>
      </w:r>
      <w:r w:rsidR="000B0AC4">
        <w:rPr>
          <w:rFonts w:cstheme="minorHAnsi"/>
        </w:rPr>
        <w:t>turnout gear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Pr="008E1E05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8E1E05" w:rsidRPr="008E1E05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6B670A" w:rsidRDefault="006B670A" w:rsidP="008E1E05">
      <w:pPr>
        <w:pStyle w:val="NoSpacing"/>
        <w:rPr>
          <w:rFonts w:cstheme="minorHAnsi"/>
        </w:rPr>
      </w:pPr>
    </w:p>
    <w:p w:rsidR="00725ECD" w:rsidRDefault="00725ECD" w:rsidP="008E1E05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0B0AC4">
        <w:rPr>
          <w:rFonts w:cstheme="minorHAnsi"/>
        </w:rPr>
        <w:t xml:space="preserve"> of the 1</w:t>
      </w:r>
      <w:r w:rsidR="000B0AC4" w:rsidRPr="000B0AC4">
        <w:rPr>
          <w:rFonts w:cstheme="minorHAnsi"/>
          <w:vertAlign w:val="superscript"/>
        </w:rPr>
        <w:t>st</w:t>
      </w:r>
      <w:r w:rsidR="000B0AC4">
        <w:rPr>
          <w:rFonts w:cstheme="minorHAnsi"/>
        </w:rPr>
        <w:t xml:space="preserve"> Quarter Ambulance Billing Write Off’s in the amount of $763,830.26.</w:t>
      </w:r>
      <w:r w:rsidRPr="006B670A">
        <w:rPr>
          <w:rFonts w:cstheme="minorHAnsi"/>
        </w:rPr>
        <w:t xml:space="preserve"> </w:t>
      </w:r>
      <w:r w:rsidR="000B0AC4">
        <w:rPr>
          <w:rFonts w:cstheme="minorHAnsi"/>
        </w:rPr>
        <w:t xml:space="preserve">Shelby commented to the Board that over $700,000.00 of the write off’s is attributable to Medicare and Medicaid. </w:t>
      </w:r>
      <w:r w:rsidR="000B0AC4" w:rsidRPr="008E1E05">
        <w:rPr>
          <w:rFonts w:cstheme="minorHAnsi"/>
        </w:rPr>
        <w:t>Shelby</w:t>
      </w:r>
      <w:r w:rsidR="000B0AC4">
        <w:rPr>
          <w:rFonts w:cstheme="minorHAnsi"/>
        </w:rPr>
        <w:t xml:space="preserve"> </w:t>
      </w:r>
      <w:r w:rsidR="000B0AC4" w:rsidRPr="008E1E05">
        <w:rPr>
          <w:rFonts w:cstheme="minorHAnsi"/>
        </w:rPr>
        <w:t>moved</w:t>
      </w:r>
      <w:r>
        <w:rPr>
          <w:rFonts w:cstheme="minorHAnsi"/>
        </w:rPr>
        <w:t xml:space="preserve"> to approve, duly seconded by </w:t>
      </w:r>
      <w:r w:rsidR="008E1E05" w:rsidRPr="008E1E05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E93C7C" w:rsidRDefault="00E93C7C" w:rsidP="008E1E05">
      <w:pPr>
        <w:pStyle w:val="NoSpacing"/>
        <w:rPr>
          <w:rFonts w:cstheme="minorHAnsi"/>
        </w:rPr>
      </w:pPr>
    </w:p>
    <w:p w:rsidR="00725ECD" w:rsidRDefault="00725ECD" w:rsidP="008E1E05">
      <w:pPr>
        <w:pStyle w:val="NoSpacing"/>
        <w:rPr>
          <w:rFonts w:cstheme="minorHAnsi"/>
        </w:rPr>
      </w:pPr>
      <w:r>
        <w:rPr>
          <w:rFonts w:cstheme="minorHAnsi"/>
        </w:rPr>
        <w:t>Chief J</w:t>
      </w:r>
      <w:r w:rsidR="00307822">
        <w:rPr>
          <w:rFonts w:cstheme="minorHAnsi"/>
        </w:rPr>
        <w:t>ason Horning informed the Board of the</w:t>
      </w:r>
      <w:r w:rsidR="00BF7DD8">
        <w:rPr>
          <w:rFonts w:cstheme="minorHAnsi"/>
        </w:rPr>
        <w:t xml:space="preserve"> 2021 </w:t>
      </w:r>
      <w:r w:rsidR="00307822">
        <w:rPr>
          <w:rFonts w:cstheme="minorHAnsi"/>
        </w:rPr>
        <w:t xml:space="preserve">Indiana Medicaid Governmental Ambulance Payment Adjustment </w:t>
      </w:r>
      <w:r w:rsidR="007532F6">
        <w:rPr>
          <w:rFonts w:cstheme="minorHAnsi"/>
        </w:rPr>
        <w:t xml:space="preserve">reimbursement of $90,453.11.  </w:t>
      </w:r>
      <w:r w:rsidR="001564FD">
        <w:rPr>
          <w:rFonts w:cstheme="minorHAnsi"/>
        </w:rPr>
        <w:t xml:space="preserve">The total Medicaid write off’s for 2021 was </w:t>
      </w:r>
      <w:r w:rsidR="00307822">
        <w:rPr>
          <w:rFonts w:cstheme="minorHAnsi"/>
        </w:rPr>
        <w:t>$</w:t>
      </w:r>
      <w:r w:rsidR="00BF7DD8">
        <w:rPr>
          <w:rFonts w:cstheme="minorHAnsi"/>
        </w:rPr>
        <w:t>741,811.16</w:t>
      </w:r>
      <w:r w:rsidR="001564FD">
        <w:rPr>
          <w:rFonts w:cstheme="minorHAnsi"/>
        </w:rPr>
        <w:t xml:space="preserve">.   </w:t>
      </w:r>
      <w:r w:rsidRPr="00EA1E56">
        <w:rPr>
          <w:rFonts w:ascii="Viner Hand ITC" w:hAnsi="Viner Hand ITC" w:cstheme="minorHAnsi"/>
        </w:rPr>
        <w:t xml:space="preserve">       </w:t>
      </w:r>
    </w:p>
    <w:p w:rsidR="00123C30" w:rsidRPr="00E51EDF" w:rsidRDefault="00123C30" w:rsidP="008E1E05">
      <w:pPr>
        <w:pStyle w:val="NoSpacing"/>
        <w:rPr>
          <w:rFonts w:cstheme="minorHAnsi"/>
          <w:b/>
          <w:color w:val="FF0000"/>
        </w:rPr>
      </w:pPr>
    </w:p>
    <w:p w:rsidR="000335CA" w:rsidRPr="000335CA" w:rsidRDefault="00217770" w:rsidP="008E1E05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</w:p>
    <w:p w:rsidR="009B041A" w:rsidRPr="000335CA" w:rsidRDefault="00601803" w:rsidP="008E1E05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8E1E05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8E1E05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8E1E05">
      <w:pPr>
        <w:pStyle w:val="NoSpacing"/>
        <w:rPr>
          <w:rFonts w:ascii="Viner Hand ITC" w:hAnsi="Viner Hand ITC" w:cstheme="minorHAnsi"/>
        </w:rPr>
      </w:pPr>
      <w:r w:rsidRPr="000B1330">
        <w:rPr>
          <w:rFonts w:cstheme="minorHAnsi"/>
        </w:rPr>
        <w:t>Shelby</w:t>
      </w:r>
      <w:r w:rsidR="007378FC" w:rsidRPr="000B1330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0B1330">
        <w:rPr>
          <w:rFonts w:cstheme="minorHAnsi"/>
        </w:rPr>
        <w:t>10:45</w:t>
      </w:r>
      <w:r w:rsidR="00186724" w:rsidRPr="000B1330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0B1330" w:rsidRPr="000B1330">
        <w:rPr>
          <w:rFonts w:cstheme="minorHAnsi"/>
        </w:rPr>
        <w:t>Breese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D551BC" w:rsidRPr="00E51EDF" w:rsidRDefault="00D551BC" w:rsidP="008E1E05">
      <w:pPr>
        <w:pStyle w:val="NoSpacing"/>
        <w:rPr>
          <w:rFonts w:cstheme="minorHAnsi"/>
        </w:rPr>
      </w:pPr>
      <w:bookmarkStart w:id="0" w:name="_GoBack"/>
      <w:bookmarkEnd w:id="0"/>
    </w:p>
    <w:p w:rsidR="000457CC" w:rsidRDefault="00354FF6" w:rsidP="008E1E05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3F1060">
        <w:rPr>
          <w:rFonts w:cstheme="minorHAnsi"/>
        </w:rPr>
        <w:t>May 14</w:t>
      </w:r>
      <w:r w:rsidR="003F1060" w:rsidRPr="003F1060">
        <w:rPr>
          <w:rFonts w:cstheme="minorHAnsi"/>
          <w:vertAlign w:val="superscript"/>
        </w:rPr>
        <w:t>th</w:t>
      </w:r>
      <w:r w:rsidR="003F1060">
        <w:rPr>
          <w:rFonts w:cstheme="minorHAnsi"/>
        </w:rPr>
        <w:t xml:space="preserve"> at</w:t>
      </w:r>
      <w:r w:rsidR="00F97AA9" w:rsidRPr="00E51EDF">
        <w:rPr>
          <w:rFonts w:cstheme="minorHAnsi"/>
        </w:rPr>
        <w:t xml:space="preserve"> 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D551BC" w:rsidRDefault="00D551BC" w:rsidP="008E1E05">
      <w:pPr>
        <w:pStyle w:val="NoSpacing"/>
        <w:rPr>
          <w:rFonts w:cstheme="minorHAnsi"/>
        </w:rPr>
      </w:pPr>
    </w:p>
    <w:p w:rsidR="00E30A25" w:rsidRPr="00E51EDF" w:rsidRDefault="00277B20" w:rsidP="008E1E05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:rsidR="00C20D05" w:rsidRPr="00E51EDF" w:rsidRDefault="00C20D05" w:rsidP="008E1E05">
      <w:pPr>
        <w:pStyle w:val="NoSpacing"/>
        <w:rPr>
          <w:rFonts w:cstheme="minorHAnsi"/>
        </w:rPr>
      </w:pPr>
    </w:p>
    <w:p w:rsidR="00AB1F93" w:rsidRPr="00E51EDF" w:rsidRDefault="00AB1F93" w:rsidP="008E1E05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8E1E0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3E12">
        <w:rPr>
          <w:rFonts w:cstheme="minorHAnsi"/>
        </w:rPr>
        <w:t>Guy Titus</w:t>
      </w:r>
      <w:r>
        <w:rPr>
          <w:rFonts w:cstheme="minorHAnsi"/>
        </w:rPr>
        <w:t>, Mayor</w:t>
      </w:r>
    </w:p>
    <w:p w:rsidR="00FB1FDC" w:rsidRPr="00F547E3" w:rsidRDefault="00FB1FDC" w:rsidP="008E1E0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8E1E05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Default="00FB1FDC" w:rsidP="008E1E0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:rsidR="00F547E3" w:rsidRPr="00E51EDF" w:rsidRDefault="00F547E3" w:rsidP="008E1E05">
      <w:pPr>
        <w:pStyle w:val="NoSpacing"/>
        <w:ind w:left="720" w:firstLine="720"/>
        <w:rPr>
          <w:rFonts w:cstheme="minorHAnsi"/>
        </w:rPr>
      </w:pPr>
    </w:p>
    <w:p w:rsidR="000855F0" w:rsidRDefault="000855F0" w:rsidP="008E1E05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8E1E05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FB1FDC" w:rsidP="008E1E05">
      <w:pPr>
        <w:pStyle w:val="NoSpacing"/>
        <w:ind w:left="720" w:firstLine="720"/>
        <w:rPr>
          <w:rFonts w:cstheme="minorHAnsi"/>
        </w:rPr>
      </w:pPr>
      <w:r w:rsidRPr="00E51EDF">
        <w:rPr>
          <w:rFonts w:cstheme="minorHAnsi"/>
        </w:rPr>
        <w:t xml:space="preserve">Lori Elmore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</w:p>
    <w:p w:rsidR="00F547E3" w:rsidRPr="00F547E3" w:rsidRDefault="00F547E3" w:rsidP="008E1E0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65" w:rsidRDefault="00225A65" w:rsidP="00547205">
      <w:pPr>
        <w:spacing w:after="0" w:line="240" w:lineRule="auto"/>
      </w:pPr>
      <w:r>
        <w:separator/>
      </w:r>
    </w:p>
  </w:endnote>
  <w:endnote w:type="continuationSeparator" w:id="0">
    <w:p w:rsidR="00225A65" w:rsidRDefault="00225A65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A564DE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A564DE">
      <w:t xml:space="preserve">Board of Works Minutes </w:t>
    </w:r>
    <w:r w:rsidR="00A564DE">
      <w:t>04-23-2024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0B1330">
      <w:t xml:space="preserve">Board of Works Minutes </w:t>
    </w:r>
    <w:r w:rsidR="00A564DE">
      <w:t>04-23-2024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65" w:rsidRDefault="00225A65" w:rsidP="00547205">
      <w:pPr>
        <w:spacing w:after="0" w:line="240" w:lineRule="auto"/>
      </w:pPr>
      <w:r>
        <w:separator/>
      </w:r>
    </w:p>
  </w:footnote>
  <w:footnote w:type="continuationSeparator" w:id="0">
    <w:p w:rsidR="00225A65" w:rsidRDefault="00225A65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C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595B"/>
    <w:rsid w:val="0000624E"/>
    <w:rsid w:val="000074DC"/>
    <w:rsid w:val="00007598"/>
    <w:rsid w:val="00010D5B"/>
    <w:rsid w:val="00010EE8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691A"/>
    <w:rsid w:val="000A71B9"/>
    <w:rsid w:val="000B0053"/>
    <w:rsid w:val="000B01B9"/>
    <w:rsid w:val="000B088C"/>
    <w:rsid w:val="000B0AC4"/>
    <w:rsid w:val="000B0DB0"/>
    <w:rsid w:val="000B1330"/>
    <w:rsid w:val="000B1ACD"/>
    <w:rsid w:val="000B1D6E"/>
    <w:rsid w:val="000B317D"/>
    <w:rsid w:val="000B3539"/>
    <w:rsid w:val="000B39C4"/>
    <w:rsid w:val="000B3A36"/>
    <w:rsid w:val="000B3D40"/>
    <w:rsid w:val="000B5224"/>
    <w:rsid w:val="000B551E"/>
    <w:rsid w:val="000B589A"/>
    <w:rsid w:val="000B6447"/>
    <w:rsid w:val="000B68CD"/>
    <w:rsid w:val="000B6B2E"/>
    <w:rsid w:val="000B6F0C"/>
    <w:rsid w:val="000B6F25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0F3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64FD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3E12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416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49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250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5A6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064E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1F54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22"/>
    <w:rsid w:val="0030785C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7FE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860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0CB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12F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1060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093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AB6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698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8699A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2B5"/>
    <w:rsid w:val="005B08B4"/>
    <w:rsid w:val="005B112C"/>
    <w:rsid w:val="005B19F4"/>
    <w:rsid w:val="005B1B62"/>
    <w:rsid w:val="005B2662"/>
    <w:rsid w:val="005B267B"/>
    <w:rsid w:val="005B3F05"/>
    <w:rsid w:val="005B42C9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A77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3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01C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352D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6B33"/>
    <w:rsid w:val="00736BE5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2F6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521"/>
    <w:rsid w:val="00773E20"/>
    <w:rsid w:val="0077401F"/>
    <w:rsid w:val="0077402D"/>
    <w:rsid w:val="00774770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0EAB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214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1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2B1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1E05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CE9"/>
    <w:rsid w:val="00922D37"/>
    <w:rsid w:val="0092383B"/>
    <w:rsid w:val="00924324"/>
    <w:rsid w:val="00925913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6B2"/>
    <w:rsid w:val="00995A29"/>
    <w:rsid w:val="009962F1"/>
    <w:rsid w:val="0099700D"/>
    <w:rsid w:val="009973D9"/>
    <w:rsid w:val="00997E8B"/>
    <w:rsid w:val="009A0B95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47C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564DE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67F2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6EEB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060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6D43"/>
    <w:rsid w:val="00BF71F8"/>
    <w:rsid w:val="00BF75AC"/>
    <w:rsid w:val="00BF766C"/>
    <w:rsid w:val="00BF787E"/>
    <w:rsid w:val="00BF7DD8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02D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56B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04F5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17A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1E7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486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4862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47"/>
    <w:rsid w:val="00DB12F1"/>
    <w:rsid w:val="00DB1C8F"/>
    <w:rsid w:val="00DB2715"/>
    <w:rsid w:val="00DB3128"/>
    <w:rsid w:val="00DB3215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4CD7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D75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DEE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3C7C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1FD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96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20AC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75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16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445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F4AD-B773-4B48-B2FC-351C1649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2</cp:revision>
  <cp:lastPrinted>2024-04-26T20:27:00Z</cp:lastPrinted>
  <dcterms:created xsi:type="dcterms:W3CDTF">2024-05-01T13:45:00Z</dcterms:created>
  <dcterms:modified xsi:type="dcterms:W3CDTF">2024-05-01T13:45:00Z</dcterms:modified>
</cp:coreProperties>
</file>