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436EDEC8" w:rsidR="003A6FB0" w:rsidRPr="008F44D7" w:rsidRDefault="00B32A8B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May 14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79BF21D6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87279D">
        <w:t xml:space="preserve">April </w:t>
      </w:r>
      <w:r w:rsidR="00B32A8B">
        <w:t>23</w:t>
      </w:r>
      <w:r w:rsidR="00677795">
        <w:t xml:space="preserve">, </w:t>
      </w:r>
      <w:r w:rsidR="0049322B">
        <w:t>2024,</w:t>
      </w:r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198DEDB" w14:textId="77777777" w:rsidR="009929C1" w:rsidRDefault="00A71208" w:rsidP="009929C1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  <w:r w:rsidR="009929C1">
        <w:rPr>
          <w:b/>
        </w:rPr>
        <w:tab/>
      </w:r>
    </w:p>
    <w:p w14:paraId="24F3FB8C" w14:textId="0F657D5E" w:rsidR="00E66191" w:rsidRDefault="009929C1" w:rsidP="00B32A8B">
      <w:pPr>
        <w:spacing w:after="0" w:line="240" w:lineRule="auto"/>
      </w:pPr>
      <w:r>
        <w:rPr>
          <w:b/>
        </w:rPr>
        <w:tab/>
      </w:r>
    </w:p>
    <w:p w14:paraId="5842969A" w14:textId="2D9E5DD1" w:rsidR="00510214" w:rsidRDefault="00E60F29" w:rsidP="00E60F29">
      <w:pPr>
        <w:spacing w:after="0"/>
        <w:ind w:firstLine="720"/>
      </w:pPr>
      <w:r>
        <w:t>Claim Docket</w:t>
      </w:r>
    </w:p>
    <w:p w14:paraId="0D275F4E" w14:textId="603992D6" w:rsidR="00E60F29" w:rsidRDefault="00E60F29" w:rsidP="008A6E66">
      <w:pPr>
        <w:spacing w:after="0"/>
      </w:pPr>
      <w:r>
        <w:tab/>
        <w:t>Payroll Allowance – April 2024</w:t>
      </w:r>
    </w:p>
    <w:p w14:paraId="25A3F524" w14:textId="77777777" w:rsidR="00E60F29" w:rsidRDefault="00E60F29" w:rsidP="008A6E66">
      <w:pPr>
        <w:spacing w:after="0"/>
      </w:pPr>
    </w:p>
    <w:p w14:paraId="091FBD60" w14:textId="77777777" w:rsidR="00E60F29" w:rsidRDefault="00E60F29" w:rsidP="008A6E66">
      <w:pPr>
        <w:spacing w:after="0"/>
        <w:rPr>
          <w:rFonts w:eastAsia="Times New Roman"/>
        </w:rPr>
      </w:pPr>
    </w:p>
    <w:p w14:paraId="4871B41F" w14:textId="5B275456" w:rsidR="008129C0" w:rsidRDefault="00F8782F" w:rsidP="008129C0">
      <w:pPr>
        <w:shd w:val="clear" w:color="auto" w:fill="FFFFFF"/>
        <w:spacing w:after="0"/>
        <w:rPr>
          <w:b/>
        </w:rPr>
      </w:pPr>
      <w:r>
        <w:rPr>
          <w:b/>
        </w:rPr>
        <w:t>CITY ATTORNEY</w:t>
      </w:r>
      <w:r w:rsidR="008129C0">
        <w:rPr>
          <w:b/>
        </w:rPr>
        <w:t>:</w:t>
      </w:r>
    </w:p>
    <w:p w14:paraId="4D17D504" w14:textId="77777777" w:rsidR="008129C0" w:rsidRDefault="008129C0" w:rsidP="008129C0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2653C66F" w14:textId="77777777" w:rsidR="008129C0" w:rsidRPr="008129C0" w:rsidRDefault="008129C0" w:rsidP="008129C0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 w:rsidRPr="008129C0">
        <w:rPr>
          <w:bCs/>
        </w:rPr>
        <w:t>INDOT CCMG Agreement</w:t>
      </w:r>
    </w:p>
    <w:p w14:paraId="76F04AD7" w14:textId="77777777" w:rsidR="008129C0" w:rsidRPr="008129C0" w:rsidRDefault="008129C0" w:rsidP="008129C0">
      <w:pPr>
        <w:shd w:val="clear" w:color="auto" w:fill="FFFFFF"/>
        <w:spacing w:after="0"/>
        <w:rPr>
          <w:bCs/>
        </w:rPr>
      </w:pPr>
      <w:r w:rsidRPr="008129C0">
        <w:rPr>
          <w:bCs/>
        </w:rPr>
        <w:tab/>
        <w:t>IMPO Grant Agreement</w:t>
      </w:r>
    </w:p>
    <w:p w14:paraId="7B7414FC" w14:textId="77777777" w:rsidR="008129C0" w:rsidRPr="008129C0" w:rsidRDefault="008129C0" w:rsidP="008129C0">
      <w:pPr>
        <w:shd w:val="clear" w:color="auto" w:fill="FFFFFF"/>
        <w:spacing w:after="0"/>
        <w:rPr>
          <w:bCs/>
        </w:rPr>
      </w:pPr>
      <w:r w:rsidRPr="008129C0">
        <w:rPr>
          <w:bCs/>
        </w:rPr>
        <w:tab/>
        <w:t>PSA Amendment #1 – Fo</w:t>
      </w:r>
      <w:r>
        <w:rPr>
          <w:bCs/>
        </w:rPr>
        <w:t>r</w:t>
      </w:r>
      <w:r w:rsidRPr="008129C0">
        <w:rPr>
          <w:bCs/>
        </w:rPr>
        <w:t>tville Pike</w:t>
      </w:r>
      <w:r>
        <w:rPr>
          <w:bCs/>
        </w:rPr>
        <w:t xml:space="preserve"> and 300N</w:t>
      </w:r>
    </w:p>
    <w:p w14:paraId="11D329BE" w14:textId="77777777" w:rsidR="008129C0" w:rsidRDefault="008129C0" w:rsidP="00FC5943">
      <w:pPr>
        <w:shd w:val="clear" w:color="auto" w:fill="FFFFFF"/>
        <w:spacing w:after="0"/>
        <w:rPr>
          <w:b/>
        </w:rPr>
      </w:pPr>
    </w:p>
    <w:p w14:paraId="11BE40E4" w14:textId="77777777" w:rsidR="008129C0" w:rsidRDefault="008129C0" w:rsidP="00FC5943">
      <w:pPr>
        <w:shd w:val="clear" w:color="auto" w:fill="FFFFFF"/>
        <w:spacing w:after="0"/>
        <w:rPr>
          <w:b/>
        </w:rPr>
      </w:pPr>
    </w:p>
    <w:p w14:paraId="27BEE41B" w14:textId="6CF5189D" w:rsidR="00CB5E13" w:rsidRDefault="00CB5E13" w:rsidP="00FC5943">
      <w:pPr>
        <w:shd w:val="clear" w:color="auto" w:fill="FFFFFF"/>
        <w:spacing w:after="0"/>
        <w:rPr>
          <w:b/>
        </w:rPr>
      </w:pPr>
      <w:r>
        <w:rPr>
          <w:b/>
        </w:rPr>
        <w:t>HUMAN RESOURCES:</w:t>
      </w:r>
    </w:p>
    <w:p w14:paraId="2E85091F" w14:textId="77777777" w:rsidR="00CB5E13" w:rsidRDefault="00CB5E13" w:rsidP="00FC5943">
      <w:pPr>
        <w:shd w:val="clear" w:color="auto" w:fill="FFFFFF"/>
        <w:spacing w:after="0"/>
        <w:rPr>
          <w:b/>
        </w:rPr>
      </w:pPr>
    </w:p>
    <w:p w14:paraId="2CC49786" w14:textId="77777777" w:rsidR="00CB5E13" w:rsidRDefault="00CB5E13" w:rsidP="00E01E3C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Personnel</w:t>
      </w:r>
    </w:p>
    <w:p w14:paraId="04FAEAA2" w14:textId="42575E2C" w:rsidR="00406C36" w:rsidRPr="00851A04" w:rsidRDefault="00851A04" w:rsidP="00E01E3C">
      <w:pPr>
        <w:shd w:val="clear" w:color="auto" w:fill="FFFFFF"/>
        <w:spacing w:after="0" w:line="240" w:lineRule="auto"/>
      </w:pPr>
      <w:r>
        <w:rPr>
          <w:b/>
        </w:rPr>
        <w:tab/>
      </w:r>
    </w:p>
    <w:p w14:paraId="3F05DF35" w14:textId="77777777" w:rsidR="00E66191" w:rsidRDefault="00E66191" w:rsidP="00E01E3C">
      <w:pPr>
        <w:shd w:val="clear" w:color="auto" w:fill="FFFFFF"/>
        <w:spacing w:after="0" w:line="240" w:lineRule="auto"/>
        <w:rPr>
          <w:b/>
        </w:rPr>
      </w:pPr>
    </w:p>
    <w:p w14:paraId="77DC8EAE" w14:textId="79E2C9C3" w:rsidR="00182DD7" w:rsidRPr="00B32A8B" w:rsidRDefault="00182DD7" w:rsidP="00E01E3C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>STREET DEPARTMENT:</w:t>
      </w:r>
    </w:p>
    <w:p w14:paraId="096B7218" w14:textId="3817CE7C" w:rsidR="009528C8" w:rsidRDefault="009528C8" w:rsidP="009528C8">
      <w:pPr>
        <w:shd w:val="clear" w:color="auto" w:fill="FFFFFF"/>
        <w:spacing w:after="0"/>
      </w:pPr>
    </w:p>
    <w:p w14:paraId="11846225" w14:textId="4E7D1A61" w:rsidR="00E60F29" w:rsidRPr="00E60F29" w:rsidRDefault="00E60F29" w:rsidP="00F224B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tab/>
      </w:r>
      <w:r w:rsidRPr="00E60F29">
        <w:rPr>
          <w:rFonts w:eastAsia="Times New Roman"/>
          <w:color w:val="000000"/>
        </w:rPr>
        <w:t xml:space="preserve">Permission to seek </w:t>
      </w:r>
      <w:proofErr w:type="spellStart"/>
      <w:r w:rsidRPr="00E60F29">
        <w:rPr>
          <w:rFonts w:eastAsia="Times New Roman"/>
          <w:color w:val="000000"/>
        </w:rPr>
        <w:t>sourcewell</w:t>
      </w:r>
      <w:proofErr w:type="spellEnd"/>
      <w:r w:rsidRPr="00E60F29">
        <w:rPr>
          <w:rFonts w:eastAsia="Times New Roman"/>
          <w:color w:val="000000"/>
        </w:rPr>
        <w:t xml:space="preserve"> quote for a </w:t>
      </w:r>
      <w:r w:rsidR="00940445" w:rsidRPr="00E60F29">
        <w:rPr>
          <w:rFonts w:eastAsia="Times New Roman"/>
          <w:color w:val="000000"/>
        </w:rPr>
        <w:t>5-ton</w:t>
      </w:r>
      <w:r w:rsidRPr="00E60F29">
        <w:rPr>
          <w:rFonts w:eastAsia="Times New Roman"/>
          <w:color w:val="000000"/>
        </w:rPr>
        <w:t xml:space="preserve"> roller </w:t>
      </w:r>
    </w:p>
    <w:p w14:paraId="1EB5EF19" w14:textId="78DD58B6" w:rsidR="00E60F29" w:rsidRPr="00E60F29" w:rsidRDefault="00E60F29" w:rsidP="00F224B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60F29">
        <w:rPr>
          <w:rFonts w:eastAsia="Times New Roman"/>
          <w:color w:val="000000"/>
        </w:rPr>
        <w:t>Approval of concrete work (Vails material bid)</w:t>
      </w:r>
    </w:p>
    <w:p w14:paraId="44A25AC3" w14:textId="71B0A199" w:rsidR="00E60F29" w:rsidRPr="00E60F29" w:rsidRDefault="00E60F29" w:rsidP="00F224B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60F29">
        <w:rPr>
          <w:rFonts w:eastAsia="Times New Roman"/>
          <w:color w:val="000000"/>
        </w:rPr>
        <w:t>Certificate of burial rights </w:t>
      </w:r>
    </w:p>
    <w:p w14:paraId="2AB7086E" w14:textId="2380CC06" w:rsidR="00E60F29" w:rsidRPr="005774E3" w:rsidRDefault="00E60F29" w:rsidP="009528C8">
      <w:pPr>
        <w:shd w:val="clear" w:color="auto" w:fill="FFFFFF"/>
        <w:spacing w:after="0"/>
      </w:pPr>
    </w:p>
    <w:p w14:paraId="30EC228F" w14:textId="77777777" w:rsidR="009B7DF7" w:rsidRDefault="009B7DF7" w:rsidP="00F224B8">
      <w:pPr>
        <w:spacing w:after="0"/>
        <w:rPr>
          <w:b/>
        </w:rPr>
      </w:pPr>
    </w:p>
    <w:p w14:paraId="2433847C" w14:textId="315F527C" w:rsidR="00F224B8" w:rsidRPr="00FC2D4E" w:rsidRDefault="00F224B8" w:rsidP="00F224B8">
      <w:pPr>
        <w:spacing w:after="0"/>
        <w:rPr>
          <w:rFonts w:eastAsia="Times New Roman"/>
        </w:rPr>
      </w:pPr>
      <w:r>
        <w:rPr>
          <w:b/>
        </w:rPr>
        <w:t>POLICE DEPARTMENT:</w:t>
      </w:r>
    </w:p>
    <w:p w14:paraId="676E424A" w14:textId="77777777" w:rsidR="00F224B8" w:rsidRDefault="00F224B8" w:rsidP="00F224B8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0BF20866" w14:textId="77777777" w:rsidR="00F224B8" w:rsidRDefault="00F224B8" w:rsidP="00F224B8">
      <w:pPr>
        <w:shd w:val="clear" w:color="auto" w:fill="FFFFFF"/>
        <w:spacing w:after="0"/>
        <w:rPr>
          <w:b/>
        </w:rPr>
      </w:pPr>
      <w:r>
        <w:rPr>
          <w:b/>
        </w:rPr>
        <w:tab/>
      </w:r>
      <w:r>
        <w:t>Lateral Hire Time Driven Promotion</w:t>
      </w:r>
    </w:p>
    <w:p w14:paraId="230339D5" w14:textId="77777777" w:rsidR="00F224B8" w:rsidRDefault="00F224B8" w:rsidP="009528C8">
      <w:pPr>
        <w:shd w:val="clear" w:color="auto" w:fill="FFFFFF"/>
        <w:spacing w:after="0"/>
        <w:rPr>
          <w:b/>
        </w:rPr>
      </w:pPr>
    </w:p>
    <w:p w14:paraId="27B28AB0" w14:textId="77777777" w:rsidR="009B7DF7" w:rsidRDefault="009B7DF7" w:rsidP="00F224B8">
      <w:pPr>
        <w:spacing w:after="0"/>
        <w:rPr>
          <w:b/>
        </w:rPr>
      </w:pPr>
    </w:p>
    <w:p w14:paraId="754E05C5" w14:textId="6DF694AC" w:rsidR="00F224B8" w:rsidRDefault="00F224B8" w:rsidP="00F224B8">
      <w:pPr>
        <w:spacing w:after="0"/>
        <w:rPr>
          <w:b/>
        </w:rPr>
      </w:pPr>
      <w:r>
        <w:rPr>
          <w:b/>
        </w:rPr>
        <w:t>POWER AND LIGHT:</w:t>
      </w:r>
    </w:p>
    <w:p w14:paraId="4D40502D" w14:textId="77777777" w:rsidR="00F224B8" w:rsidRDefault="00F224B8" w:rsidP="00F224B8">
      <w:pPr>
        <w:spacing w:after="0"/>
        <w:rPr>
          <w:b/>
        </w:rPr>
      </w:pPr>
      <w:r>
        <w:rPr>
          <w:b/>
        </w:rPr>
        <w:tab/>
      </w:r>
    </w:p>
    <w:p w14:paraId="3750A0B2" w14:textId="77777777" w:rsidR="00F224B8" w:rsidRPr="00F224B8" w:rsidRDefault="00F224B8" w:rsidP="00F224B8">
      <w:pPr>
        <w:spacing w:after="0"/>
        <w:rPr>
          <w:rFonts w:eastAsia="Times New Roman"/>
        </w:rPr>
      </w:pPr>
      <w:r>
        <w:rPr>
          <w:b/>
        </w:rPr>
        <w:tab/>
      </w:r>
      <w:r w:rsidRPr="00F224B8">
        <w:rPr>
          <w:rFonts w:eastAsia="Times New Roman"/>
        </w:rPr>
        <w:t>Request permission for travel </w:t>
      </w:r>
    </w:p>
    <w:p w14:paraId="02B284DC" w14:textId="0CF5CBD8" w:rsidR="00F224B8" w:rsidRPr="00CB5E13" w:rsidRDefault="00F224B8" w:rsidP="00CB5E13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Pr="00F224B8">
        <w:rPr>
          <w:rFonts w:eastAsia="Times New Roman"/>
        </w:rPr>
        <w:t>Request permission to hire for the full-time Administrative Assistant position</w:t>
      </w:r>
    </w:p>
    <w:p w14:paraId="0A1346D5" w14:textId="77777777" w:rsidR="00F224B8" w:rsidRDefault="00F224B8" w:rsidP="009528C8">
      <w:pPr>
        <w:shd w:val="clear" w:color="auto" w:fill="FFFFFF"/>
        <w:spacing w:after="0"/>
        <w:rPr>
          <w:b/>
        </w:rPr>
      </w:pPr>
    </w:p>
    <w:p w14:paraId="6E8B9359" w14:textId="6BDD765D" w:rsidR="00E66191" w:rsidRDefault="009528C8" w:rsidP="0087279D">
      <w:pPr>
        <w:shd w:val="clear" w:color="auto" w:fill="FFFFFF"/>
        <w:spacing w:after="0" w:line="240" w:lineRule="auto"/>
        <w:rPr>
          <w:b/>
        </w:rPr>
      </w:pPr>
      <w:r>
        <w:lastRenderedPageBreak/>
        <w:tab/>
      </w:r>
    </w:p>
    <w:p w14:paraId="78D32C51" w14:textId="7C571C72" w:rsidR="00FC5943" w:rsidRPr="00FC5943" w:rsidRDefault="00FC5943" w:rsidP="0087279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</w:p>
    <w:p w14:paraId="7BA0A421" w14:textId="77777777" w:rsidR="00E66191" w:rsidRDefault="00E66191" w:rsidP="00E54A7F">
      <w:pPr>
        <w:shd w:val="clear" w:color="auto" w:fill="FFFFFF"/>
        <w:spacing w:after="0"/>
        <w:rPr>
          <w:b/>
        </w:rPr>
      </w:pPr>
    </w:p>
    <w:p w14:paraId="7CB67202" w14:textId="77777777" w:rsidR="008129C0" w:rsidRDefault="008129C0" w:rsidP="007850A8">
      <w:pPr>
        <w:shd w:val="clear" w:color="auto" w:fill="FFFFFF"/>
        <w:spacing w:after="0"/>
        <w:rPr>
          <w:b/>
        </w:rPr>
      </w:pPr>
    </w:p>
    <w:p w14:paraId="15884543" w14:textId="77777777" w:rsidR="008129C0" w:rsidRDefault="008129C0" w:rsidP="007850A8">
      <w:pPr>
        <w:shd w:val="clear" w:color="auto" w:fill="FFFFFF"/>
        <w:spacing w:after="0"/>
        <w:rPr>
          <w:b/>
        </w:rPr>
      </w:pPr>
    </w:p>
    <w:p w14:paraId="4F18C8DC" w14:textId="77777777" w:rsidR="008129C0" w:rsidRDefault="008129C0" w:rsidP="007850A8">
      <w:pPr>
        <w:shd w:val="clear" w:color="auto" w:fill="FFFFFF"/>
        <w:spacing w:after="0"/>
        <w:rPr>
          <w:b/>
        </w:rPr>
      </w:pPr>
    </w:p>
    <w:p w14:paraId="640395C1" w14:textId="77777777" w:rsidR="008129C0" w:rsidRDefault="008129C0" w:rsidP="007850A8">
      <w:pPr>
        <w:shd w:val="clear" w:color="auto" w:fill="FFFFFF"/>
        <w:spacing w:after="0"/>
        <w:rPr>
          <w:b/>
        </w:rPr>
      </w:pPr>
    </w:p>
    <w:p w14:paraId="06191189" w14:textId="77777777" w:rsidR="008129C0" w:rsidRDefault="008129C0" w:rsidP="007850A8">
      <w:pPr>
        <w:shd w:val="clear" w:color="auto" w:fill="FFFFFF"/>
        <w:spacing w:after="0"/>
        <w:rPr>
          <w:b/>
        </w:rPr>
      </w:pPr>
    </w:p>
    <w:p w14:paraId="377695CA" w14:textId="552A2787" w:rsidR="00634BD8" w:rsidRDefault="00634BD8" w:rsidP="00634BD8">
      <w:pPr>
        <w:spacing w:after="0"/>
        <w:rPr>
          <w:b/>
        </w:rPr>
      </w:pPr>
      <w:r>
        <w:rPr>
          <w:b/>
        </w:rPr>
        <w:t>WATER UTILITY:</w:t>
      </w:r>
    </w:p>
    <w:p w14:paraId="21F04995" w14:textId="1D8A770C" w:rsidR="00E66191" w:rsidRDefault="00851A04" w:rsidP="00B32A8B">
      <w:pPr>
        <w:spacing w:after="0"/>
        <w:rPr>
          <w:b/>
        </w:rPr>
      </w:pPr>
      <w:r>
        <w:rPr>
          <w:b/>
        </w:rPr>
        <w:tab/>
      </w:r>
    </w:p>
    <w:p w14:paraId="7D62C1DA" w14:textId="145ECD7A" w:rsidR="00D92FF2" w:rsidRPr="00D92FF2" w:rsidRDefault="00D92FF2" w:rsidP="00D92FF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92FF2">
        <w:rPr>
          <w:rFonts w:eastAsia="Times New Roman"/>
          <w:color w:val="000000"/>
        </w:rPr>
        <w:t>Full time Hire Distribution Operator (Valentine)</w:t>
      </w:r>
    </w:p>
    <w:p w14:paraId="50B3C553" w14:textId="085EB8BF" w:rsidR="00D92FF2" w:rsidRPr="00D92FF2" w:rsidRDefault="00D92FF2" w:rsidP="00D92FF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92FF2">
        <w:rPr>
          <w:rFonts w:eastAsia="Times New Roman"/>
          <w:color w:val="000000"/>
        </w:rPr>
        <w:t>Easement acceptance (9 parcels) </w:t>
      </w:r>
      <w:r w:rsidR="00111EFF" w:rsidRPr="00111EFF">
        <w:rPr>
          <w:rFonts w:eastAsia="Times New Roman"/>
          <w:color w:val="000000"/>
        </w:rPr>
        <w:t xml:space="preserve">- </w:t>
      </w:r>
      <w:r w:rsidR="00111EFF" w:rsidRPr="00111EFF">
        <w:rPr>
          <w:rFonts w:eastAsia="Times New Roman"/>
          <w:color w:val="000000"/>
          <w:highlight w:val="yellow"/>
        </w:rPr>
        <w:t>Tabling</w:t>
      </w:r>
    </w:p>
    <w:p w14:paraId="1BA5E82E" w14:textId="7D7D74AF" w:rsidR="00D92FF2" w:rsidRPr="00D92FF2" w:rsidRDefault="00D92FF2" w:rsidP="00D92FF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92FF2">
        <w:rPr>
          <w:rFonts w:eastAsia="Times New Roman"/>
          <w:color w:val="000000"/>
          <w:shd w:val="clear" w:color="auto" w:fill="FFFFFF"/>
        </w:rPr>
        <w:t>Donohue partial pay application March - April</w:t>
      </w:r>
    </w:p>
    <w:p w14:paraId="46C8FD2F" w14:textId="2BCF17F3" w:rsidR="00D92FF2" w:rsidRPr="00D92FF2" w:rsidRDefault="00D92FF2" w:rsidP="00D92FF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92FF2">
        <w:rPr>
          <w:rFonts w:eastAsia="Times New Roman"/>
          <w:color w:val="000000"/>
        </w:rPr>
        <w:t xml:space="preserve">Partial Pay Application 4 </w:t>
      </w:r>
      <w:proofErr w:type="spellStart"/>
      <w:r w:rsidRPr="00D92FF2">
        <w:rPr>
          <w:rFonts w:eastAsia="Times New Roman"/>
          <w:color w:val="000000"/>
        </w:rPr>
        <w:t>Brackney</w:t>
      </w:r>
      <w:proofErr w:type="spellEnd"/>
      <w:r w:rsidRPr="00D92FF2">
        <w:rPr>
          <w:rFonts w:eastAsia="Times New Roman"/>
          <w:color w:val="000000"/>
        </w:rPr>
        <w:t xml:space="preserve"> LLC</w:t>
      </w:r>
    </w:p>
    <w:p w14:paraId="27A5D110" w14:textId="1EFF524E" w:rsidR="00D92FF2" w:rsidRPr="00D92FF2" w:rsidRDefault="00D92FF2" w:rsidP="00D92FF2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92FF2">
        <w:rPr>
          <w:rFonts w:eastAsia="Times New Roman"/>
          <w:color w:val="000000"/>
        </w:rPr>
        <w:t>Partial Pay Application 5 Phoenix Fabricators</w:t>
      </w:r>
    </w:p>
    <w:p w14:paraId="1F521640" w14:textId="34E224B8" w:rsidR="00D92FF2" w:rsidRPr="00D92FF2" w:rsidRDefault="00D92FF2" w:rsidP="00D92FF2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D92FF2">
        <w:rPr>
          <w:rFonts w:eastAsia="Times New Roman"/>
          <w:color w:val="000000"/>
        </w:rPr>
        <w:t>Utility Vehicle purchase approval </w:t>
      </w:r>
    </w:p>
    <w:p w14:paraId="7203DDBC" w14:textId="2B2C5B03" w:rsidR="00D92FF2" w:rsidRDefault="00D92FF2" w:rsidP="00B32A8B">
      <w:pPr>
        <w:spacing w:after="0"/>
        <w:rPr>
          <w:b/>
        </w:rPr>
      </w:pPr>
    </w:p>
    <w:p w14:paraId="35E0A165" w14:textId="45361EED" w:rsidR="00634BD8" w:rsidRDefault="00851A04" w:rsidP="0087279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 w:rsidR="00634BD8">
        <w:rPr>
          <w:b/>
        </w:rPr>
        <w:tab/>
      </w:r>
    </w:p>
    <w:p w14:paraId="0C41D2DA" w14:textId="3AEF4F1C" w:rsidR="00E44D98" w:rsidRPr="008A6E66" w:rsidRDefault="00E44D98" w:rsidP="00E44D98">
      <w:pPr>
        <w:shd w:val="clear" w:color="auto" w:fill="FFFFFF"/>
        <w:spacing w:after="0"/>
        <w:rPr>
          <w:bCs/>
        </w:rPr>
      </w:pPr>
      <w:r>
        <w:rPr>
          <w:b/>
        </w:rPr>
        <w:t>WASTEWATER UTILITY:</w:t>
      </w:r>
    </w:p>
    <w:p w14:paraId="31FA6CFD" w14:textId="77777777" w:rsidR="00E60F29" w:rsidRDefault="00E60F29" w:rsidP="00C37D76">
      <w:pPr>
        <w:shd w:val="clear" w:color="auto" w:fill="FFFFFF"/>
        <w:spacing w:after="0" w:line="240" w:lineRule="auto"/>
        <w:rPr>
          <w:b/>
        </w:rPr>
      </w:pPr>
    </w:p>
    <w:p w14:paraId="5442B243" w14:textId="08865558" w:rsidR="00E44D98" w:rsidRPr="00E60F29" w:rsidRDefault="00E60F29" w:rsidP="007A283A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 w:rsidRPr="00E60F29">
        <w:rPr>
          <w:bCs/>
        </w:rPr>
        <w:t>Waterview Lift Station Easement Agreement</w:t>
      </w:r>
      <w:r w:rsidR="000A5BD1" w:rsidRPr="00E60F29">
        <w:rPr>
          <w:bCs/>
        </w:rPr>
        <w:tab/>
      </w:r>
    </w:p>
    <w:p w14:paraId="04B11C12" w14:textId="77777777" w:rsidR="007A283A" w:rsidRPr="007A283A" w:rsidRDefault="007A283A" w:rsidP="007A283A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</w:rPr>
      </w:pPr>
      <w:r>
        <w:rPr>
          <w:b/>
        </w:rPr>
        <w:tab/>
      </w:r>
      <w:r w:rsidRPr="007A283A">
        <w:rPr>
          <w:rFonts w:eastAsia="Times New Roman"/>
          <w:color w:val="000000"/>
          <w:sz w:val="22"/>
          <w:szCs w:val="22"/>
        </w:rPr>
        <w:t>Liberty Shores Replacement Pumps</w:t>
      </w:r>
    </w:p>
    <w:p w14:paraId="198EA161" w14:textId="2B04CA1F" w:rsidR="007A283A" w:rsidRPr="007A283A" w:rsidRDefault="007A283A" w:rsidP="00E01E3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2"/>
          <w:szCs w:val="22"/>
        </w:rPr>
      </w:pPr>
      <w:r w:rsidRPr="007A283A">
        <w:rPr>
          <w:rFonts w:eastAsia="Times New Roman"/>
          <w:color w:val="000000"/>
          <w:sz w:val="22"/>
          <w:szCs w:val="22"/>
        </w:rPr>
        <w:t>WWTP Administration Building - Lockers and Benches </w:t>
      </w:r>
    </w:p>
    <w:p w14:paraId="0FD1BA9E" w14:textId="78A14A57" w:rsidR="007A283A" w:rsidRPr="007A283A" w:rsidRDefault="007A283A" w:rsidP="007A283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2"/>
          <w:szCs w:val="22"/>
        </w:rPr>
      </w:pPr>
      <w:r w:rsidRPr="007A283A">
        <w:rPr>
          <w:rFonts w:eastAsia="Times New Roman"/>
          <w:color w:val="000000"/>
          <w:sz w:val="22"/>
          <w:szCs w:val="22"/>
        </w:rPr>
        <w:t>WWTP Improvements Project - Commonwealth Engineers, Inc. March Pay Request</w:t>
      </w:r>
    </w:p>
    <w:p w14:paraId="7BF0F199" w14:textId="2B4CAE1C" w:rsidR="007A283A" w:rsidRPr="007A283A" w:rsidRDefault="007A283A" w:rsidP="007A283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2"/>
          <w:szCs w:val="22"/>
        </w:rPr>
      </w:pPr>
      <w:r w:rsidRPr="007A283A">
        <w:rPr>
          <w:rFonts w:eastAsia="Times New Roman"/>
          <w:color w:val="000000"/>
          <w:sz w:val="22"/>
          <w:szCs w:val="22"/>
        </w:rPr>
        <w:t>WWTP Improvements Project - FA Wilhelm Partial Pay Application #1</w:t>
      </w:r>
    </w:p>
    <w:p w14:paraId="1A43A269" w14:textId="65716F3E" w:rsidR="00E66191" w:rsidRDefault="00E66191" w:rsidP="0087279D">
      <w:pPr>
        <w:shd w:val="clear" w:color="auto" w:fill="FFFFFF"/>
        <w:spacing w:after="0" w:line="240" w:lineRule="auto"/>
        <w:rPr>
          <w:b/>
        </w:rPr>
      </w:pPr>
    </w:p>
    <w:p w14:paraId="1888E65B" w14:textId="4A53ACC4" w:rsidR="00E44D98" w:rsidRPr="00E44D98" w:rsidRDefault="00E44D98" w:rsidP="0087279D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 w:rsidRPr="00E44D98">
        <w:rPr>
          <w:bCs/>
        </w:rPr>
        <w:t xml:space="preserve"> </w:t>
      </w:r>
    </w:p>
    <w:p w14:paraId="70967C86" w14:textId="77777777" w:rsidR="00281E45" w:rsidRDefault="00281E45" w:rsidP="00E44D98">
      <w:pPr>
        <w:shd w:val="clear" w:color="auto" w:fill="FFFFFF"/>
        <w:spacing w:after="0"/>
        <w:rPr>
          <w:b/>
        </w:rPr>
      </w:pPr>
      <w:r>
        <w:rPr>
          <w:b/>
        </w:rPr>
        <w:t>UTILITY COORDINATOR:</w:t>
      </w:r>
    </w:p>
    <w:p w14:paraId="62939336" w14:textId="77777777" w:rsidR="00281E45" w:rsidRDefault="00281E45" w:rsidP="00E44D98">
      <w:pPr>
        <w:shd w:val="clear" w:color="auto" w:fill="FFFFFF"/>
        <w:spacing w:after="0"/>
        <w:rPr>
          <w:b/>
        </w:rPr>
      </w:pPr>
    </w:p>
    <w:p w14:paraId="51581C45" w14:textId="77777777" w:rsidR="00281E45" w:rsidRPr="00281E45" w:rsidRDefault="00281E45" w:rsidP="00281E4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281E45">
        <w:rPr>
          <w:rFonts w:eastAsia="Times New Roman"/>
          <w:color w:val="000000"/>
        </w:rPr>
        <w:t>Utility Annual Reports for Electric, Water, Wastewater and Storm</w:t>
      </w:r>
    </w:p>
    <w:p w14:paraId="3C41544A" w14:textId="293E9E4A" w:rsidR="00281E45" w:rsidRPr="00281E45" w:rsidRDefault="00281E45" w:rsidP="00281E4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281E45">
        <w:rPr>
          <w:rFonts w:eastAsia="Times New Roman"/>
          <w:color w:val="000000"/>
        </w:rPr>
        <w:t>Electric Audit 2023</w:t>
      </w:r>
    </w:p>
    <w:p w14:paraId="314B70D4" w14:textId="5555AF89" w:rsidR="00281E45" w:rsidRPr="00281E45" w:rsidRDefault="00281E45" w:rsidP="00281E45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281E45">
        <w:rPr>
          <w:rFonts w:eastAsia="Times New Roman"/>
          <w:color w:val="000000"/>
        </w:rPr>
        <w:t>2024 Utility Financial Statements - </w:t>
      </w:r>
      <w:r w:rsidRPr="00281E45">
        <w:rPr>
          <w:rFonts w:eastAsia="Times New Roman"/>
          <w:color w:val="000000"/>
          <w:shd w:val="clear" w:color="auto" w:fill="FFFFFF"/>
        </w:rPr>
        <w:t>1st Quarter</w:t>
      </w:r>
    </w:p>
    <w:p w14:paraId="13AEB4A3" w14:textId="3634359B" w:rsidR="00281E45" w:rsidRDefault="00281E45" w:rsidP="00E44D98">
      <w:pPr>
        <w:shd w:val="clear" w:color="auto" w:fill="FFFFFF"/>
        <w:spacing w:after="0"/>
        <w:rPr>
          <w:b/>
        </w:rPr>
      </w:pPr>
    </w:p>
    <w:p w14:paraId="2AD9CE1A" w14:textId="77777777" w:rsidR="00281E45" w:rsidRDefault="00281E45" w:rsidP="00E44D98">
      <w:pPr>
        <w:shd w:val="clear" w:color="auto" w:fill="FFFFFF"/>
        <w:spacing w:after="0"/>
        <w:rPr>
          <w:b/>
        </w:rPr>
      </w:pPr>
    </w:p>
    <w:p w14:paraId="77BBB9F6" w14:textId="6EB59579" w:rsidR="00560D5F" w:rsidRPr="00B06B78" w:rsidRDefault="00BF487E" w:rsidP="00C55097">
      <w:pPr>
        <w:shd w:val="clear" w:color="auto" w:fill="FFFFFF"/>
        <w:spacing w:after="0"/>
        <w:rPr>
          <w:bCs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CDEF3A9" w14:textId="77777777" w:rsidR="001567E7" w:rsidRDefault="001567E7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4D19EFE1" w:rsidR="00EF0C60" w:rsidRPr="004A5B40" w:rsidRDefault="00740C66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87279D">
        <w:rPr>
          <w:b/>
        </w:rPr>
        <w:t xml:space="preserve">May </w:t>
      </w:r>
      <w:r w:rsidR="00B32A8B">
        <w:rPr>
          <w:b/>
        </w:rPr>
        <w:t>28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sectPr w:rsidR="00EF0C60" w:rsidRPr="004A5B4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9172" w14:textId="77777777" w:rsidR="00B51523" w:rsidRDefault="00B51523" w:rsidP="0003531F">
      <w:pPr>
        <w:spacing w:after="0" w:line="240" w:lineRule="auto"/>
      </w:pPr>
      <w:r>
        <w:separator/>
      </w:r>
    </w:p>
  </w:endnote>
  <w:endnote w:type="continuationSeparator" w:id="0">
    <w:p w14:paraId="6190BAA7" w14:textId="77777777" w:rsidR="00B51523" w:rsidRDefault="00B51523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3A09" w14:textId="77777777" w:rsidR="00B51523" w:rsidRDefault="00B51523" w:rsidP="0003531F">
      <w:pPr>
        <w:spacing w:after="0" w:line="240" w:lineRule="auto"/>
      </w:pPr>
      <w:r>
        <w:separator/>
      </w:r>
    </w:p>
  </w:footnote>
  <w:footnote w:type="continuationSeparator" w:id="0">
    <w:p w14:paraId="43B115D2" w14:textId="77777777" w:rsidR="00B51523" w:rsidRDefault="00B51523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745183">
    <w:abstractNumId w:val="1"/>
  </w:num>
  <w:num w:numId="2" w16cid:durableId="1517386222">
    <w:abstractNumId w:val="0"/>
  </w:num>
  <w:num w:numId="3" w16cid:durableId="41515239">
    <w:abstractNumId w:val="4"/>
  </w:num>
  <w:num w:numId="4" w16cid:durableId="116028589">
    <w:abstractNumId w:val="5"/>
  </w:num>
  <w:num w:numId="5" w16cid:durableId="2095932389">
    <w:abstractNumId w:val="2"/>
  </w:num>
  <w:num w:numId="6" w16cid:durableId="972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BDF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B85"/>
    <w:rsid w:val="0055429F"/>
    <w:rsid w:val="00554828"/>
    <w:rsid w:val="0055549B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6B3F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DF7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523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7C4A-9327-4615-A2FE-5A1D8CAF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639</cp:revision>
  <cp:lastPrinted>2024-05-10T12:06:00Z</cp:lastPrinted>
  <dcterms:created xsi:type="dcterms:W3CDTF">2022-11-04T12:42:00Z</dcterms:created>
  <dcterms:modified xsi:type="dcterms:W3CDTF">2024-05-13T13:16:00Z</dcterms:modified>
</cp:coreProperties>
</file>